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EC" w:rsidRDefault="00F029EC" w:rsidP="00F029EC"/>
    <w:p w:rsidR="00F029EC" w:rsidRPr="00DC383B" w:rsidRDefault="00916678" w:rsidP="00F029EC">
      <w:pPr>
        <w:jc w:val="center"/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.8pt;margin-top:47pt;width:28.3pt;height:29.4pt;z-index:-251658752;mso-wrap-edited:f;mso-position-horizontal-relative:page" wrapcoords="-193 0 -193 21407 21600 21407 21600 0 -193 0" o:allowincell="f">
            <v:imagedata r:id="rId10" o:title=""/>
            <w10:wrap type="through" anchorx="page"/>
          </v:shape>
          <o:OLEObject Type="Embed" ProgID="MS_ClipArt_Gallery.5" ShapeID="_x0000_s1026" DrawAspect="Content" ObjectID="_1824017667" r:id="rId11"/>
        </w:pict>
      </w:r>
      <w:r w:rsidR="00F029EC">
        <w:t xml:space="preserve">  </w:t>
      </w:r>
      <w:r w:rsidR="00F029EC">
        <w:rPr>
          <w:noProof/>
        </w:rPr>
        <w:drawing>
          <wp:inline distT="0" distB="0" distL="0" distR="0">
            <wp:extent cx="560705" cy="548640"/>
            <wp:effectExtent l="19050" t="0" r="0" b="0"/>
            <wp:docPr id="2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9EC" w:rsidRPr="00DC383B" w:rsidRDefault="00F029EC" w:rsidP="00F029EC">
      <w:r>
        <w:rPr>
          <w:b/>
          <w:color w:val="000000"/>
        </w:rPr>
        <w:t xml:space="preserve">        ___________________________                                                        ___________________________</w:t>
      </w:r>
    </w:p>
    <w:p w:rsidR="00DA35DB" w:rsidRPr="00DA35DB" w:rsidRDefault="00DA35DB" w:rsidP="00DA35DB">
      <w:pPr>
        <w:pStyle w:val="Heading1"/>
        <w:jc w:val="left"/>
      </w:pPr>
      <w:r>
        <w:t xml:space="preserve">                                     </w:t>
      </w:r>
      <w:r w:rsidR="00E425BA">
        <w:t xml:space="preserve"> </w:t>
      </w:r>
      <w:r w:rsidRPr="00DA35DB">
        <w:t>REPUBLIKA E SHQIPERISE</w:t>
      </w:r>
    </w:p>
    <w:p w:rsidR="00DA35DB" w:rsidRPr="00DA35DB" w:rsidRDefault="00DA35DB" w:rsidP="00DA35DB">
      <w:pPr>
        <w:pStyle w:val="Heading1"/>
      </w:pPr>
      <w:r w:rsidRPr="00DA35DB">
        <w:t>BASHKIA   LIBRAZHD</w:t>
      </w:r>
    </w:p>
    <w:p w:rsidR="00DA35DB" w:rsidRPr="00F029EC" w:rsidRDefault="00DA35DB" w:rsidP="00DA35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E425BA">
        <w:rPr>
          <w:rFonts w:ascii="Times New Roman" w:hAnsi="Times New Roman" w:cs="Times New Roman"/>
        </w:rPr>
        <w:t>Drejtoria</w:t>
      </w:r>
      <w:proofErr w:type="spellEnd"/>
      <w:r w:rsidR="00E425BA">
        <w:rPr>
          <w:rFonts w:ascii="Times New Roman" w:hAnsi="Times New Roman" w:cs="Times New Roman"/>
        </w:rPr>
        <w:t xml:space="preserve"> e</w:t>
      </w:r>
      <w:r w:rsidRPr="00F029EC">
        <w:rPr>
          <w:rFonts w:ascii="Times New Roman" w:hAnsi="Times New Roman" w:cs="Times New Roman"/>
        </w:rPr>
        <w:t xml:space="preserve"> </w:t>
      </w:r>
      <w:proofErr w:type="spellStart"/>
      <w:r w:rsidRPr="00F029EC">
        <w:rPr>
          <w:rFonts w:ascii="Times New Roman" w:hAnsi="Times New Roman" w:cs="Times New Roman"/>
        </w:rPr>
        <w:t>Burimeve</w:t>
      </w:r>
      <w:proofErr w:type="spellEnd"/>
      <w:r w:rsidRPr="00F029EC">
        <w:rPr>
          <w:rFonts w:ascii="Times New Roman" w:hAnsi="Times New Roman" w:cs="Times New Roman"/>
        </w:rPr>
        <w:t xml:space="preserve"> </w:t>
      </w:r>
      <w:proofErr w:type="spellStart"/>
      <w:r w:rsidRPr="00F029EC">
        <w:rPr>
          <w:rFonts w:ascii="Times New Roman" w:hAnsi="Times New Roman" w:cs="Times New Roman"/>
        </w:rPr>
        <w:t>Njerzore</w:t>
      </w:r>
      <w:proofErr w:type="spellEnd"/>
    </w:p>
    <w:p w:rsidR="00F029EC" w:rsidRDefault="00F029EC" w:rsidP="00DA3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61C3" w:rsidRDefault="00C42E73" w:rsidP="00E16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NJOFTIM</w:t>
      </w:r>
      <w:r w:rsidR="00BC10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8778D">
        <w:rPr>
          <w:rFonts w:ascii="Times New Roman" w:eastAsia="Times New Roman" w:hAnsi="Times New Roman" w:cs="Times New Roman"/>
          <w:b/>
          <w:bCs/>
          <w:sz w:val="24"/>
          <w:szCs w:val="24"/>
        </w:rPr>
        <w:t>PË</w:t>
      </w:r>
      <w:r w:rsidR="00BC1040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proofErr w:type="gramEnd"/>
      <w:r w:rsidR="00287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C10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87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VËND TË LIRË PUNE </w:t>
      </w:r>
    </w:p>
    <w:p w:rsidR="00825CDB" w:rsidRDefault="0028778D" w:rsidP="00287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ër</w:t>
      </w:r>
      <w:proofErr w:type="spellEnd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pranimin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r w:rsidR="00E161C3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rbimin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e MZSH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E161C3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sektori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</w:t>
      </w:r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shërbimit</w:t>
      </w:r>
      <w:proofErr w:type="spellEnd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rojtjes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zjarri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shpëtimi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="00C42E7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1114B" w:rsidRPr="00825CDB" w:rsidRDefault="0011114B" w:rsidP="00111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KREU   I –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Pranimi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rbimin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Mbrojtjes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nga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Zjarri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Shpëtimi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</w:p>
    <w:p w:rsidR="00335C02" w:rsidRDefault="00825CDB" w:rsidP="00335C02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zbatim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nr.152/2015,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21.12.2015 “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mbrojtje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” , 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VKM nr.520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25.07.2019 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“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>regullores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“  , 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Kreu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i III 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Ndarja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>unksioneve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nivelet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dety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rat,procedurat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përzgjedhjes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pë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emërim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lirim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pezu</w:t>
      </w:r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>llim</w:t>
      </w:r>
      <w:proofErr w:type="spellEnd"/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>përjashtim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Shpëtimi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”, VKB  Nr. 108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27/12/2024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 e 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buxh</w:t>
      </w:r>
      <w:r w:rsidR="0087695E">
        <w:rPr>
          <w:rFonts w:ascii="Times New Roman" w:eastAsia="Times New Roman" w:hAnsi="Times New Roman" w:cs="Times New Roman"/>
          <w:sz w:val="24"/>
          <w:szCs w:val="24"/>
        </w:rPr>
        <w:t>etit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vitin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Urdh</w:t>
      </w:r>
      <w:r w:rsidR="00B1784A" w:rsidRPr="00335C0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82038" w:rsidRPr="00335C02">
        <w:rPr>
          <w:rFonts w:ascii="Times New Roman" w:eastAsia="Times New Roman" w:hAnsi="Times New Roman" w:cs="Times New Roman"/>
          <w:sz w:val="24"/>
          <w:szCs w:val="24"/>
        </w:rPr>
        <w:t>ri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kryetarit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B251CE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9</w:t>
      </w:r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08 /01 /2025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strukturë</w:t>
      </w:r>
      <w:r w:rsidR="00B251CE" w:rsidRPr="00335C0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B251CE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51CE" w:rsidRPr="00335C02">
        <w:rPr>
          <w:rFonts w:ascii="Times New Roman" w:eastAsia="Times New Roman" w:hAnsi="Times New Roman" w:cs="Times New Roman"/>
          <w:sz w:val="24"/>
          <w:szCs w:val="24"/>
        </w:rPr>
        <w:t>or</w:t>
      </w:r>
      <w:r w:rsidR="002660C9">
        <w:rPr>
          <w:rFonts w:ascii="Times New Roman" w:eastAsia="Times New Roman" w:hAnsi="Times New Roman" w:cs="Times New Roman"/>
          <w:sz w:val="24"/>
          <w:szCs w:val="24"/>
        </w:rPr>
        <w:t>ganizative</w:t>
      </w:r>
      <w:proofErr w:type="spellEnd"/>
      <w:r w:rsidR="00266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60C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266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60C9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266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60C9">
        <w:rPr>
          <w:rFonts w:ascii="Times New Roman" w:eastAsia="Times New Roman" w:hAnsi="Times New Roman" w:cs="Times New Roman"/>
          <w:sz w:val="24"/>
          <w:szCs w:val="24"/>
        </w:rPr>
        <w:t>viti</w:t>
      </w:r>
      <w:proofErr w:type="spellEnd"/>
      <w:r w:rsidR="002660C9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” ,  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Burimev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N</w:t>
      </w:r>
      <w:r w:rsidR="0087695E">
        <w:rPr>
          <w:rFonts w:ascii="Times New Roman" w:eastAsia="Times New Roman" w:hAnsi="Times New Roman" w:cs="Times New Roman"/>
          <w:sz w:val="24"/>
          <w:szCs w:val="24"/>
        </w:rPr>
        <w:t>jerëzore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Bashkinë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Librazhd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njofton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Sektorin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shpallet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br/>
      </w:r>
      <w:r w:rsidRPr="00335C0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25CDB" w:rsidRDefault="00E9374B" w:rsidP="00335C02">
      <w:pPr>
        <w:pStyle w:val="ListParagraph"/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  (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Gjashtë</w:t>
      </w:r>
      <w:proofErr w:type="spellEnd"/>
      <w:r w:rsidR="001C5687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)  </w:t>
      </w:r>
      <w:proofErr w:type="spellStart"/>
      <w:r w:rsidR="001C5687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vend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25CDB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lir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pune</w:t>
      </w:r>
      <w:proofErr w:type="spellEnd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proofErr w:type="spellStart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pozicionin</w:t>
      </w:r>
      <w:proofErr w:type="spellEnd"/>
      <w:r w:rsidR="002973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25CDB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825CDB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11114B" w:rsidRPr="00CD5AD2" w:rsidRDefault="00B06035" w:rsidP="00E9374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Punonjës</w:t>
      </w:r>
      <w:proofErr w:type="spellEnd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niveli</w:t>
      </w:r>
      <w:proofErr w:type="spellEnd"/>
      <w:proofErr w:type="gramEnd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bazë</w:t>
      </w:r>
      <w:proofErr w:type="spellEnd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75C10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jarrfikës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( </w:t>
      </w:r>
      <w:proofErr w:type="spellStart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luftues</w:t>
      </w:r>
      <w:proofErr w:type="spellEnd"/>
      <w:r w:rsidR="00975C1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shpetues</w:t>
      </w:r>
      <w:proofErr w:type="spellEnd"/>
      <w:r w:rsidR="00975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evakuues,furnizues</w:t>
      </w:r>
      <w:proofErr w:type="spellEnd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).</w:t>
      </w:r>
    </w:p>
    <w:p w:rsidR="00974742" w:rsidRPr="00D857FB" w:rsidRDefault="00D857FB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KREU  II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- </w:t>
      </w:r>
      <w:proofErr w:type="spellStart"/>
      <w:r w:rsidR="00825CDB"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Përshkrimi</w:t>
      </w:r>
      <w:proofErr w:type="spellEnd"/>
      <w:r w:rsidR="00825CDB"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Përgjithshëm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Vendit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</w:t>
      </w:r>
      <w:r w:rsidR="00825CDB"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unës</w:t>
      </w:r>
      <w:proofErr w:type="spellEnd"/>
      <w:r w:rsidR="00B1784A"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E161C3" w:rsidRDefault="00825CDB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CD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MZSH-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strukturë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specializuar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gatishmërisë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përhershme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misioni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cilës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inspektimi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parandalimi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masat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marra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ndërhyrja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shuarjen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shpëtimi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gjësë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gjallë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pronës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mjedisit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pyj</w:t>
      </w:r>
      <w:r w:rsidR="00AD2778">
        <w:rPr>
          <w:rFonts w:ascii="Times New Roman" w:eastAsia="Times New Roman" w:hAnsi="Times New Roman" w:cs="Times New Roman"/>
          <w:sz w:val="24"/>
          <w:szCs w:val="24"/>
        </w:rPr>
        <w:t>eve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277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2778">
        <w:rPr>
          <w:rFonts w:ascii="Times New Roman" w:eastAsia="Times New Roman" w:hAnsi="Times New Roman" w:cs="Times New Roman"/>
          <w:sz w:val="24"/>
          <w:szCs w:val="24"/>
        </w:rPr>
        <w:t>kullotave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277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D2778">
        <w:rPr>
          <w:rFonts w:ascii="Times New Roman" w:eastAsia="Times New Roman" w:hAnsi="Times New Roman" w:cs="Times New Roman"/>
          <w:sz w:val="24"/>
          <w:szCs w:val="24"/>
        </w:rPr>
        <w:t>aksidente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proofErr w:type="gram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fatkeqësi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natyrore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ato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shkatuara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dora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5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Lu</w:t>
      </w:r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>ftuesi</w:t>
      </w:r>
      <w:proofErr w:type="spellEnd"/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>Shpëtuesi</w:t>
      </w:r>
      <w:proofErr w:type="spellEnd"/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</w:t>
      </w:r>
      <w:proofErr w:type="spellStart"/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>Drejtuesi</w:t>
      </w:r>
      <w:proofErr w:type="spellEnd"/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utomjeteve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>Punonjësi</w:t>
      </w:r>
      <w:proofErr w:type="spellEnd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>Sallën</w:t>
      </w:r>
      <w:proofErr w:type="spellEnd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peruese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emëruar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strukturat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trajnuar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profesionalisht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ndërhyrë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shuarjen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gjësë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gjallë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pronës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njohë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zbatojë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orarin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veprimeve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dijë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pozicionin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shërbim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detyrat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funksionale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kohë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gadishmëri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lartë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vepruar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zgjidhjen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situatave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ndodhin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njohë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zbatojë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rregullat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brendshme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stacion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sigurojë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paprekshmërinë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abuzimin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mjediseve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teknikës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paisjeve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mbajë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pastër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gjitha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ambjentet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disponon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stacioni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sjellshëm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komunikim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qytetarët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kërkojnë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ndihmë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kolegët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duke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pasqyruar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figurë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qytetare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humane.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161C3" w:rsidRDefault="00E161C3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61C3" w:rsidRDefault="00E161C3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E43" w:rsidRDefault="00074E43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E43" w:rsidRDefault="00074E43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F7F" w:rsidRDefault="00825CDB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25CDB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E77DAE" w:rsidRPr="00E77DAE" w:rsidRDefault="00825CDB" w:rsidP="00E77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Kërkesat</w:t>
      </w:r>
      <w:proofErr w:type="spellEnd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 </w:t>
      </w:r>
      <w:proofErr w:type="spellStart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përgjithshme</w:t>
      </w:r>
      <w:proofErr w:type="spellEnd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pranimin</w:t>
      </w:r>
      <w:proofErr w:type="spellEnd"/>
      <w:r w:rsidRPr="00D857FB">
        <w:rPr>
          <w:rFonts w:ascii="Times New Roman" w:eastAsia="Times New Roman" w:hAnsi="Times New Roman" w:cs="Times New Roman"/>
          <w:sz w:val="24"/>
          <w:szCs w:val="24"/>
        </w:rPr>
        <w:br/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shtetas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shqiptar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zotësi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vepruar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gjendje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aftë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fizikisht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kryer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detyra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rrezik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shtuar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ç)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përjashtuar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Policia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Shtetit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apo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administratës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mbaruar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arsimin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mesëm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dh)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dënuar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vendim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formës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prerë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kryerjen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vepre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dashje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rekorde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kriminale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organet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policisë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prokurorisë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personaliteti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organet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policisë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prokurorisë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ë)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moshës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30 (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tridhjetë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f)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përfunduar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testimin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fiziko-profesional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kursin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përkatës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Akademisë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Sigurisë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qendra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trajnimit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g)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vendbanim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stacionit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gjininë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mashkullore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gjatësi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pak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se 175 (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njëqind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shtatëdhjetë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) cm.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h)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gjininë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femërore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gjatësi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pak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se 165 (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njëqind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gjashtëdhjetë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) cm.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i)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peshë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trupore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t’i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përgjigjet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raportit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gjatësisë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j)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pajisur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dëshmi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aftësisë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drejtimit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automjetit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grupit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“C”;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74E43" w:rsidRDefault="0053380B" w:rsidP="00533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KREU III </w:t>
      </w:r>
      <w:r w:rsid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–</w:t>
      </w:r>
      <w:r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Dokumentacioni</w:t>
      </w:r>
      <w:proofErr w:type="spellEnd"/>
      <w:r w:rsid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,</w:t>
      </w:r>
      <w:proofErr w:type="gramEnd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Mënyra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Afati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i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Dorëzimit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dorëzojnë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dokumentat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më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poshtë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32F7F" w:rsidRPr="000C04D6" w:rsidRDefault="00BC1040" w:rsidP="00533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aplikimi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pranim</w:t>
      </w:r>
      <w:proofErr w:type="spellEnd"/>
      <w:r w:rsidR="00D6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kartës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identitetit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="00D6765E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spellStart"/>
      <w:r w:rsidR="00D6765E">
        <w:rPr>
          <w:rFonts w:ascii="Times New Roman" w:eastAsia="Times New Roman" w:hAnsi="Times New Roman" w:cs="Times New Roman"/>
          <w:sz w:val="24"/>
          <w:szCs w:val="24"/>
        </w:rPr>
        <w:t>Çertifikatë</w:t>
      </w:r>
      <w:proofErr w:type="spellEnd"/>
      <w:r w:rsidR="00D6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65E">
        <w:rPr>
          <w:rFonts w:ascii="Times New Roman" w:eastAsia="Times New Roman" w:hAnsi="Times New Roman" w:cs="Times New Roman"/>
          <w:sz w:val="24"/>
          <w:szCs w:val="24"/>
        </w:rPr>
        <w:t>familjare</w:t>
      </w:r>
      <w:proofErr w:type="spellEnd"/>
      <w:proofErr w:type="gramStart"/>
      <w:r w:rsidR="00D6765E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D6765E">
        <w:rPr>
          <w:rFonts w:ascii="Times New Roman" w:eastAsia="Times New Roman" w:hAnsi="Times New Roman" w:cs="Times New Roman"/>
          <w:sz w:val="24"/>
          <w:szCs w:val="24"/>
        </w:rPr>
        <w:br/>
        <w:t>4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kopje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jetëshkrimit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CV);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5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numër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kontakti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(e-mail)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dresën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vendbanimit</w:t>
      </w:r>
      <w:proofErr w:type="spellEnd"/>
      <w:proofErr w:type="gramStart"/>
      <w:r w:rsidR="0049786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6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deftesë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pjekurie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apo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diplome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7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kompetent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vërteton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gjëndje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shëndetsore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fizikisht</w:t>
      </w:r>
      <w:proofErr w:type="spellEnd"/>
      <w:r w:rsidR="000C04D6">
        <w:rPr>
          <w:rFonts w:ascii="Times New Roman" w:eastAsia="Times New Roman" w:hAnsi="Times New Roman" w:cs="Times New Roman"/>
          <w:sz w:val="24"/>
          <w:szCs w:val="24"/>
        </w:rPr>
        <w:t xml:space="preserve">,       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kyer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detyra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rrezik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shtuar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Start"/>
      <w:r w:rsidR="0049786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8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Gjykata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Rrethit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Gjyqësor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rokuroria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Rrethit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Gjyqësor</w:t>
      </w:r>
      <w:proofErr w:type="spellEnd"/>
      <w:proofErr w:type="gramStart"/>
      <w:r w:rsidR="0049786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9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gjendjes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Gjyqesore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Dëshmi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Penalitet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vetëdeklarimi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10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librezës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njës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uar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origjinalin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="0049786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11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Çertifikata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trajnime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fushën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zj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arri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="0049786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12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dëshmisë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drejtimi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automjetit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tipit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“C”</w:t>
      </w:r>
      <w:proofErr w:type="gramStart"/>
      <w:r w:rsidR="0049786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13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Dokument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lëshuar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vërteton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përdorues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lëndëve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nark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otike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14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Fotografi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(2.5 x 3.5 cm), 2 (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spellEnd"/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copë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97863" w:rsidRDefault="00825CDB" w:rsidP="00533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Dokume</w:t>
      </w:r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ntat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dorëzohen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tek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Protokolli</w:t>
      </w:r>
      <w:proofErr w:type="spellEnd"/>
      <w:r w:rsidR="00265F05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="00265F05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Bashkis</w:t>
      </w:r>
      <w:r w:rsidR="00E9374B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="00E937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proofErr w:type="gramStart"/>
      <w:r w:rsidR="00E9374B">
        <w:rPr>
          <w:rFonts w:ascii="Times New Roman" w:eastAsia="Times New Roman" w:hAnsi="Times New Roman" w:cs="Times New Roman"/>
          <w:b/>
          <w:bCs/>
          <w:sz w:val="24"/>
          <w:szCs w:val="24"/>
        </w:rPr>
        <w:t>Librazhd</w:t>
      </w:r>
      <w:proofErr w:type="spellEnd"/>
      <w:r w:rsidR="00E937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E9374B">
        <w:rPr>
          <w:rFonts w:ascii="Times New Roman" w:eastAsia="Times New Roman" w:hAnsi="Times New Roman" w:cs="Times New Roman"/>
          <w:b/>
          <w:bCs/>
          <w:sz w:val="24"/>
          <w:szCs w:val="24"/>
        </w:rPr>
        <w:t>brënda</w:t>
      </w:r>
      <w:proofErr w:type="spellEnd"/>
      <w:proofErr w:type="gramEnd"/>
      <w:r w:rsidR="00E937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374B">
        <w:rPr>
          <w:rFonts w:ascii="Times New Roman" w:eastAsia="Times New Roman" w:hAnsi="Times New Roman" w:cs="Times New Roman"/>
          <w:b/>
          <w:bCs/>
          <w:sz w:val="24"/>
          <w:szCs w:val="24"/>
        </w:rPr>
        <w:t>datës</w:t>
      </w:r>
      <w:proofErr w:type="spellEnd"/>
      <w:r w:rsidR="00E937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14 .11</w:t>
      </w:r>
      <w:bookmarkStart w:id="0" w:name="_GoBack"/>
      <w:bookmarkEnd w:id="0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Rezultatet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Fazën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Verifikimit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Paraprak</w:t>
      </w:r>
      <w:proofErr w:type="spellEnd"/>
      <w:r w:rsidRPr="00BC1040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4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afatit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ver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ifikimit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paraprak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Librazhd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shpall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internetit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ste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ndat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="00784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listën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plotësojnë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përgjithshme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kriteret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kë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rkuara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sipër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datë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>n,vendin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orën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zhvillimit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procedurave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skualifikuar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drej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ankimohen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425BA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Drejtorisë</w:t>
      </w:r>
      <w:proofErr w:type="spellEnd"/>
      <w:proofErr w:type="gram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Buri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meve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L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ibrazhd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Afati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ankimimit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2 (</w:t>
      </w:r>
      <w:proofErr w:type="spellStart"/>
      <w:proofErr w:type="gramStart"/>
      <w:r w:rsidRPr="0053380B"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spellEnd"/>
      <w:proofErr w:type="gram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ditë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data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shpalljes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rezultateve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verifikimit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C04D6" w:rsidRDefault="000C04D6" w:rsidP="00533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1BF" w:rsidRPr="000C04D6" w:rsidRDefault="00825CDB" w:rsidP="00497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Fusha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kryesore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mbi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të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cilën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bazohet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konkurimi</w:t>
      </w:r>
      <w:proofErr w:type="spellEnd"/>
      <w:r w:rsidRPr="00BC104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·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nr.139, date 17.12.2015 “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vetëqeverisjen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vendore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·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Ligji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nr.152,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21.12.2015 ‘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”.</w:t>
      </w:r>
      <w:proofErr w:type="gramEnd"/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· VKM nr. 520 </w:t>
      </w:r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>dt.25.07.2019 “</w:t>
      </w:r>
      <w:proofErr w:type="spellStart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>regullores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53380B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proofErr w:type="gramEnd"/>
      <w:r w:rsidR="00E45714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”.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Mënyra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Vlerësimit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të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Kandidatëve</w:t>
      </w:r>
      <w:proofErr w:type="spellEnd"/>
      <w:r w:rsidRPr="00BC1040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</w:t>
      </w:r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ualifikohen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vazhduar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proç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>esin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</w:t>
      </w:r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nënshtr</w:t>
      </w:r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ohen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fazave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konkurimit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shkrim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aftësive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fizike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Intervistë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ç)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psikologjik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Verifikim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përfundimtar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aplikantit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Procedura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konkurimit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do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të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ndjekë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këto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faza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</w:p>
    <w:p w:rsidR="000C04D6" w:rsidRDefault="00D76CE3" w:rsidP="00497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040">
        <w:rPr>
          <w:rFonts w:ascii="Times New Roman" w:eastAsia="Times New Roman" w:hAnsi="Times New Roman" w:cs="Times New Roman"/>
          <w:sz w:val="24"/>
          <w:szCs w:val="24"/>
        </w:rPr>
        <w:br/>
      </w:r>
      <w:r w:rsidR="001C5687" w:rsidRPr="005338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Testimi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shkrim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shërben</w:t>
      </w:r>
      <w:proofErr w:type="spellEnd"/>
      <w:r w:rsidR="00760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vlerësuar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aplikanti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zotëron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njohuritë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nevojshme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kryerjen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detyrave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Aplikantët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70%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përcaktuara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shkrim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vazhduar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procesin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fizike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Testimi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fizike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teston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psiko-motore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përfshihen</w:t>
      </w:r>
      <w:proofErr w:type="spellEnd"/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shpejtësia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shkathtësia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fizike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rezistenca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forca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muskulare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koordinimi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fizik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domosdoshme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punën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Aplikantët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70%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maksimale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vazhdojnë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procesin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Intervista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konsiston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testimin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aftësitëve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aplikantit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komunikuar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qartë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shprehur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koncepte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analizuar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vendime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Testimi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psikologjik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konsiston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vlerësimin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kandidatit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reaguar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mënyrën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duhur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stresi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minimal</w:t>
      </w:r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C5687" w:rsidRPr="00497863" w:rsidRDefault="00825CDB" w:rsidP="00497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Rezultati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proofErr w:type="gramStart"/>
      <w:r w:rsidRPr="0053380B">
        <w:rPr>
          <w:rFonts w:ascii="Times New Roman" w:eastAsia="Times New Roman" w:hAnsi="Times New Roman" w:cs="Times New Roman"/>
          <w:sz w:val="24"/>
          <w:szCs w:val="24"/>
        </w:rPr>
        <w:t>përgjithshëm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proofErr w:type="gram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aplikantit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përcaktohet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shumatore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rezultatit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shkrim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50%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rezultatit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intervistës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50%.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renditen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mara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përzgjedhja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kandidateve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emëruar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fillojë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marë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pikë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br/>
      </w:r>
      <w:r w:rsidR="00E425B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Burime</w:t>
      </w:r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proofErr w:type="gramEnd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Nje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rëzore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 do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fituesin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portalin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Kombëtar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Punësimit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faqe</w:t>
      </w:r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internetit</w:t>
      </w:r>
      <w:proofErr w:type="spellEnd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Librazhd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76CE3" w:rsidRPr="00C961BF" w:rsidRDefault="00825CDB" w:rsidP="00C96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d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rejtë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ankimohen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425BA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Drejtorisë</w:t>
      </w:r>
      <w:proofErr w:type="spellEnd"/>
      <w:proofErr w:type="gram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Buri</w:t>
      </w:r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>meve</w:t>
      </w:r>
      <w:proofErr w:type="spellEnd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>Librazhd</w:t>
      </w:r>
      <w:proofErr w:type="spellEnd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25CDB" w:rsidRPr="00C961BF" w:rsidRDefault="00825CDB" w:rsidP="00C96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61BF">
        <w:rPr>
          <w:rFonts w:ascii="Times New Roman" w:eastAsia="Times New Roman" w:hAnsi="Times New Roman" w:cs="Times New Roman"/>
          <w:sz w:val="24"/>
          <w:szCs w:val="24"/>
        </w:rPr>
        <w:t>Afati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ankimimit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61BF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proofErr w:type="spellStart"/>
      <w:r w:rsidRPr="00C961BF">
        <w:rPr>
          <w:rFonts w:ascii="Times New Roman" w:eastAsia="Times New Roman" w:hAnsi="Times New Roman" w:cs="Times New Roman"/>
          <w:b/>
          <w:sz w:val="24"/>
          <w:szCs w:val="24"/>
        </w:rPr>
        <w:t>ditë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data e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shpalljes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rezultateve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B2EDC" w:rsidRDefault="00DB2EDC" w:rsidP="00825CDB"/>
    <w:p w:rsidR="00C06537" w:rsidRDefault="00C06537" w:rsidP="00825CDB"/>
    <w:p w:rsidR="00C06537" w:rsidRPr="00C06537" w:rsidRDefault="00C06537" w:rsidP="00C06537">
      <w:pPr>
        <w:jc w:val="center"/>
        <w:rPr>
          <w:rFonts w:ascii="Times New Roman" w:hAnsi="Times New Roman" w:cs="Times New Roman"/>
          <w:b/>
        </w:rPr>
      </w:pPr>
      <w:r w:rsidRPr="00C06537">
        <w:rPr>
          <w:rFonts w:ascii="Times New Roman" w:hAnsi="Times New Roman" w:cs="Times New Roman"/>
          <w:b/>
        </w:rPr>
        <w:t>BASHKIA LIBRAZHD</w:t>
      </w:r>
    </w:p>
    <w:sectPr w:rsidR="00C06537" w:rsidRPr="00C06537" w:rsidSect="00074E43">
      <w:pgSz w:w="12240" w:h="15840"/>
      <w:pgMar w:top="0" w:right="616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678" w:rsidRDefault="00916678">
      <w:pPr>
        <w:spacing w:line="240" w:lineRule="auto"/>
      </w:pPr>
      <w:r>
        <w:separator/>
      </w:r>
    </w:p>
  </w:endnote>
  <w:endnote w:type="continuationSeparator" w:id="0">
    <w:p w:rsidR="00916678" w:rsidRDefault="00916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678" w:rsidRDefault="00916678">
      <w:pPr>
        <w:spacing w:after="0" w:line="240" w:lineRule="auto"/>
      </w:pPr>
      <w:r>
        <w:separator/>
      </w:r>
    </w:p>
  </w:footnote>
  <w:footnote w:type="continuationSeparator" w:id="0">
    <w:p w:rsidR="00916678" w:rsidRDefault="00916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6907"/>
    <w:multiLevelType w:val="hybridMultilevel"/>
    <w:tmpl w:val="C0005DEA"/>
    <w:lvl w:ilvl="0" w:tplc="639835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92F92"/>
    <w:multiLevelType w:val="multilevel"/>
    <w:tmpl w:val="4E50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1506D"/>
    <w:multiLevelType w:val="hybridMultilevel"/>
    <w:tmpl w:val="B7A47D92"/>
    <w:lvl w:ilvl="0" w:tplc="29BA3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2472D"/>
    <w:multiLevelType w:val="hybridMultilevel"/>
    <w:tmpl w:val="B9C074C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167A9"/>
    <w:multiLevelType w:val="hybridMultilevel"/>
    <w:tmpl w:val="0F1885C6"/>
    <w:lvl w:ilvl="0" w:tplc="E3BC5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C29C1"/>
    <w:multiLevelType w:val="hybridMultilevel"/>
    <w:tmpl w:val="5D34009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77047"/>
    <w:multiLevelType w:val="hybridMultilevel"/>
    <w:tmpl w:val="6ACA5F1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71544"/>
    <w:multiLevelType w:val="multilevel"/>
    <w:tmpl w:val="04E87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AA3456"/>
    <w:multiLevelType w:val="multilevel"/>
    <w:tmpl w:val="4E50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20"/>
    <w:rsid w:val="000507CD"/>
    <w:rsid w:val="00074E43"/>
    <w:rsid w:val="00082038"/>
    <w:rsid w:val="000C04D6"/>
    <w:rsid w:val="000F5DCF"/>
    <w:rsid w:val="0011114B"/>
    <w:rsid w:val="001B6CA8"/>
    <w:rsid w:val="001C5687"/>
    <w:rsid w:val="001E2479"/>
    <w:rsid w:val="001F4A15"/>
    <w:rsid w:val="00201C53"/>
    <w:rsid w:val="002220E4"/>
    <w:rsid w:val="00240692"/>
    <w:rsid w:val="00254843"/>
    <w:rsid w:val="00265F05"/>
    <w:rsid w:val="002660C9"/>
    <w:rsid w:val="00273CEB"/>
    <w:rsid w:val="0028778D"/>
    <w:rsid w:val="002973A1"/>
    <w:rsid w:val="002C1457"/>
    <w:rsid w:val="00316E32"/>
    <w:rsid w:val="00332F7F"/>
    <w:rsid w:val="00335C02"/>
    <w:rsid w:val="003821E8"/>
    <w:rsid w:val="003B3C8B"/>
    <w:rsid w:val="003D2326"/>
    <w:rsid w:val="00417378"/>
    <w:rsid w:val="0045676F"/>
    <w:rsid w:val="00477657"/>
    <w:rsid w:val="00491A49"/>
    <w:rsid w:val="00497863"/>
    <w:rsid w:val="004C06ED"/>
    <w:rsid w:val="0053380B"/>
    <w:rsid w:val="00550C5C"/>
    <w:rsid w:val="00560C68"/>
    <w:rsid w:val="00576636"/>
    <w:rsid w:val="005E2CB0"/>
    <w:rsid w:val="00611823"/>
    <w:rsid w:val="006A7C72"/>
    <w:rsid w:val="00726DE8"/>
    <w:rsid w:val="00730F72"/>
    <w:rsid w:val="0075351F"/>
    <w:rsid w:val="00753F96"/>
    <w:rsid w:val="0076089A"/>
    <w:rsid w:val="007645AD"/>
    <w:rsid w:val="0078499A"/>
    <w:rsid w:val="007D4D20"/>
    <w:rsid w:val="007F4B8B"/>
    <w:rsid w:val="007F6984"/>
    <w:rsid w:val="00804BBD"/>
    <w:rsid w:val="00814B09"/>
    <w:rsid w:val="00825CDB"/>
    <w:rsid w:val="0087695E"/>
    <w:rsid w:val="008867BF"/>
    <w:rsid w:val="008A6EBE"/>
    <w:rsid w:val="008F3052"/>
    <w:rsid w:val="00916678"/>
    <w:rsid w:val="00931B3B"/>
    <w:rsid w:val="00942120"/>
    <w:rsid w:val="00954E33"/>
    <w:rsid w:val="00974742"/>
    <w:rsid w:val="00975C10"/>
    <w:rsid w:val="00990C3F"/>
    <w:rsid w:val="009F1C03"/>
    <w:rsid w:val="00A12A6A"/>
    <w:rsid w:val="00A43037"/>
    <w:rsid w:val="00A5088D"/>
    <w:rsid w:val="00A527A4"/>
    <w:rsid w:val="00A6508E"/>
    <w:rsid w:val="00A71BDA"/>
    <w:rsid w:val="00A723C2"/>
    <w:rsid w:val="00A731C1"/>
    <w:rsid w:val="00A94144"/>
    <w:rsid w:val="00AA6277"/>
    <w:rsid w:val="00AC7570"/>
    <w:rsid w:val="00AD2778"/>
    <w:rsid w:val="00AF42C1"/>
    <w:rsid w:val="00B058B6"/>
    <w:rsid w:val="00B05AF2"/>
    <w:rsid w:val="00B06035"/>
    <w:rsid w:val="00B1784A"/>
    <w:rsid w:val="00B251CE"/>
    <w:rsid w:val="00B44CC6"/>
    <w:rsid w:val="00B57266"/>
    <w:rsid w:val="00BB4272"/>
    <w:rsid w:val="00BC1040"/>
    <w:rsid w:val="00C0374A"/>
    <w:rsid w:val="00C06537"/>
    <w:rsid w:val="00C26379"/>
    <w:rsid w:val="00C42E73"/>
    <w:rsid w:val="00C6325D"/>
    <w:rsid w:val="00C9488A"/>
    <w:rsid w:val="00C961BF"/>
    <w:rsid w:val="00CB12FC"/>
    <w:rsid w:val="00CD5AD2"/>
    <w:rsid w:val="00D12979"/>
    <w:rsid w:val="00D23CA9"/>
    <w:rsid w:val="00D32B50"/>
    <w:rsid w:val="00D40295"/>
    <w:rsid w:val="00D54255"/>
    <w:rsid w:val="00D6765E"/>
    <w:rsid w:val="00D71BE3"/>
    <w:rsid w:val="00D76CE3"/>
    <w:rsid w:val="00D857FB"/>
    <w:rsid w:val="00DA35DB"/>
    <w:rsid w:val="00DB2EDC"/>
    <w:rsid w:val="00E161C3"/>
    <w:rsid w:val="00E42223"/>
    <w:rsid w:val="00E425BA"/>
    <w:rsid w:val="00E45714"/>
    <w:rsid w:val="00E610FE"/>
    <w:rsid w:val="00E77DAE"/>
    <w:rsid w:val="00E9374B"/>
    <w:rsid w:val="00EA1154"/>
    <w:rsid w:val="00EE2C9F"/>
    <w:rsid w:val="00EE638B"/>
    <w:rsid w:val="00EF4121"/>
    <w:rsid w:val="00F029EC"/>
    <w:rsid w:val="00F131CA"/>
    <w:rsid w:val="00F57AA6"/>
    <w:rsid w:val="4453520F"/>
    <w:rsid w:val="48CC6892"/>
    <w:rsid w:val="55B1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5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029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5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3C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029EC"/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5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029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5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3C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029EC"/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C35466-410F-4747-AD57-1CA0E69F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2025-09-24T07:21:00Z</cp:lastPrinted>
  <dcterms:created xsi:type="dcterms:W3CDTF">2025-11-07T09:48:00Z</dcterms:created>
  <dcterms:modified xsi:type="dcterms:W3CDTF">2025-11-07T09:48:00Z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