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3E" w:rsidRPr="00DC383B" w:rsidRDefault="00BE05CB" w:rsidP="00890E54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25pt;margin-top:36.6pt;width:33.5pt;height:34.5pt;z-index:-251658752;mso-wrap-edited:f;mso-position-horizontal-relative:page" wrapcoords="-193 0 -193 21407 21600 21407 21600 0 -193 0" o:allowincell="f">
            <v:imagedata r:id="rId6" o:title=""/>
            <w10:wrap type="through" anchorx="page"/>
          </v:shape>
          <o:OLEObject Type="Embed" ProgID="MS_ClipArt_Gallery.5" ShapeID="_x0000_s1026" DrawAspect="Content" ObjectID="_1819096341" r:id="rId7"/>
        </w:pict>
      </w:r>
      <w:r w:rsidR="00890E54">
        <w:rPr>
          <w:noProof/>
        </w:rPr>
        <w:drawing>
          <wp:inline distT="0" distB="0" distL="0" distR="0" wp14:anchorId="5F2B0371" wp14:editId="102FFC84">
            <wp:extent cx="553156" cy="658582"/>
            <wp:effectExtent l="0" t="0" r="0" b="8255"/>
            <wp:docPr id="2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3E" w:rsidRPr="008B5B3E" w:rsidRDefault="008B5B3E" w:rsidP="008B5B3E">
      <w:pPr>
        <w:jc w:val="center"/>
      </w:pPr>
      <w:r>
        <w:rPr>
          <w:b/>
          <w:color w:val="000000"/>
        </w:rPr>
        <w:t>_____</w:t>
      </w:r>
      <w:r w:rsidR="00890E54">
        <w:rPr>
          <w:b/>
          <w:color w:val="000000"/>
        </w:rPr>
        <w:t xml:space="preserve">______________________         </w:t>
      </w:r>
      <w:r>
        <w:rPr>
          <w:b/>
          <w:color w:val="000000"/>
        </w:rPr>
        <w:t xml:space="preserve">                         ____________________________</w:t>
      </w:r>
    </w:p>
    <w:p w:rsidR="008B5B3E" w:rsidRDefault="008B5B3E" w:rsidP="00890E54">
      <w:pPr>
        <w:pStyle w:val="Heading1"/>
      </w:pPr>
      <w:r w:rsidRPr="008B5B3E">
        <w:t>REPUBLIKA E SHQIPERISE</w:t>
      </w:r>
    </w:p>
    <w:p w:rsidR="0015025A" w:rsidRPr="002E3B54" w:rsidRDefault="008B5B3E" w:rsidP="00890E54">
      <w:pPr>
        <w:pStyle w:val="Heading1"/>
        <w:rPr>
          <w:rFonts w:eastAsiaTheme="minorHAnsi"/>
          <w:lang w:val="en-US"/>
        </w:rPr>
      </w:pPr>
      <w:r w:rsidRPr="008B5B3E">
        <w:t>BASHKIA   LIBRAZHD</w:t>
      </w:r>
    </w:p>
    <w:p w:rsidR="004A5EB9" w:rsidRPr="004A5EB9" w:rsidRDefault="00B23F6A" w:rsidP="002E3B54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4A5EB9" w:rsidRDefault="00B23F6A" w:rsidP="00F544D0">
      <w:pPr>
        <w:shd w:val="clear" w:color="auto" w:fill="BFBFBF" w:themeFill="background1" w:themeFillShade="BF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R LEVIZJEN PARALELE </w:t>
      </w:r>
      <w:r w:rsidR="00F544D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NGRITJEN NË DETYRËDHE </w:t>
      </w: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PRANIMIN N</w:t>
      </w:r>
      <w:r w:rsidR="00F544D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GA  JASHTË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F544D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RBIMIT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CIVIL 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KATEGORIN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F544D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ULËT DREJTUESE  ( Përgjegjës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)</w:t>
      </w:r>
    </w:p>
    <w:p w:rsidR="004750A1" w:rsidRDefault="004750A1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750A1" w:rsidRDefault="002E3B54" w:rsidP="00F544D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Lloji i diplomës : </w:t>
      </w:r>
      <w:r w:rsidR="00F7509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Master</w:t>
      </w:r>
      <w:r w:rsidR="00AD6E2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hkencor  në Shkencat</w:t>
      </w:r>
      <w:r w:rsidR="00217D0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, </w:t>
      </w:r>
      <w:r w:rsidR="00F7509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217D0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Inxinierisë së </w:t>
      </w:r>
      <w:r w:rsidR="00094D6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Ndërtimit</w:t>
      </w:r>
      <w:r w:rsidR="00AD6E2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4750A1" w:rsidRPr="004A5EB9" w:rsidRDefault="004750A1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304DF8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zbatim t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ligjit 152/2013, “P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2E3B5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Kreut II, III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të Vend</w:t>
      </w:r>
      <w:r w:rsidR="002E3B54">
        <w:rPr>
          <w:rFonts w:ascii="Times New Roman" w:eastAsia="MS Mincho" w:hAnsi="Times New Roman" w:cs="Times New Roman"/>
          <w:sz w:val="24"/>
          <w:szCs w:val="24"/>
          <w:lang w:val="it-IT"/>
        </w:rPr>
        <w:t>imit të Këshillit të Ministrave</w:t>
      </w:r>
      <w:r w:rsidR="00AB737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r. 242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AB7378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shpall proç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e levizjes paralele</w:t>
      </w:r>
      <w:r w:rsidR="00507A0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B7378">
        <w:rPr>
          <w:rFonts w:ascii="Times New Roman" w:eastAsia="MS Mincho" w:hAnsi="Times New Roman" w:cs="Times New Roman"/>
          <w:sz w:val="24"/>
          <w:szCs w:val="24"/>
          <w:lang w:val="it-IT"/>
        </w:rPr>
        <w:t>ngritjes në detyrë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it</w:t>
      </w:r>
      <w:r w:rsidR="00AB737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nga jashtë shë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rbimi</w:t>
      </w:r>
      <w:r w:rsidR="00AB7378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 për pozicionin e punë</w:t>
      </w:r>
      <w:r w:rsidR="00507A09">
        <w:rPr>
          <w:rFonts w:ascii="Times New Roman" w:eastAsia="MS Mincho" w:hAnsi="Times New Roman" w:cs="Times New Roman"/>
          <w:sz w:val="24"/>
          <w:szCs w:val="24"/>
          <w:lang w:val="it-IT"/>
        </w:rPr>
        <w:t>s;</w:t>
      </w:r>
    </w:p>
    <w:p w:rsidR="00753713" w:rsidRPr="004A5EB9" w:rsidRDefault="00753713" w:rsidP="00F544D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AB7378" w:rsidRDefault="00AB7378" w:rsidP="00F544D0">
      <w:pPr>
        <w:spacing w:after="0" w:line="240" w:lineRule="auto"/>
        <w:ind w:left="360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AB737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 (nji) Përgjegjës i  Sektorit të Projekteve dhe Investimeve Publike</w:t>
      </w:r>
      <w:r w:rsidR="00507A0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  <w:r w:rsidRPr="00AB737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Kategori III – 2</w:t>
      </w:r>
    </w:p>
    <w:p w:rsidR="001B1961" w:rsidRPr="004A5EB9" w:rsidRDefault="001B1961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15025A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është e hapur për të gjithë nëpunësit civilë brënda të njëjtës kategori</w:t>
      </w:r>
      <w:r w:rsidR="00507A09">
        <w:rPr>
          <w:rFonts w:ascii="Times New Roman" w:eastAsia="MS Mincho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B7378">
        <w:rPr>
          <w:rFonts w:ascii="Times New Roman" w:eastAsia="MS Mincho" w:hAnsi="Times New Roman" w:cs="Times New Roman"/>
          <w:sz w:val="24"/>
          <w:szCs w:val="24"/>
          <w:lang w:val="it-IT"/>
        </w:rPr>
        <w:t>gjitha institucionet pjes</w:t>
      </w:r>
      <w:r w:rsidR="00507A0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shërbimit civil për proçedurë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e levizjes paralele. Vetem</w:t>
      </w:r>
      <w:r w:rsid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rast se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këto pozicione, në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rfundim </w:t>
      </w:r>
      <w:r w:rsidR="00507A0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 proçedurë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="00507A0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le rezultojnë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vakante, ato janë të vlefshme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konkurimin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nëpërmjet proçedurës së </w:t>
      </w:r>
      <w:r w:rsidR="00507A0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ngritjes në detyrë dhe pranimit nga jashtë shërbimit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ivil pë</w:t>
      </w:r>
      <w:r w:rsidR="00507A09">
        <w:rPr>
          <w:rFonts w:ascii="Times New Roman" w:eastAsia="MS Mincho" w:hAnsi="Times New Roman" w:cs="Times New Roman"/>
          <w:sz w:val="24"/>
          <w:szCs w:val="24"/>
          <w:lang w:val="it-IT"/>
        </w:rPr>
        <w:t>r kategorinë e ulët drejtuese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4A5EB9" w:rsidRPr="004A5EB9" w:rsidRDefault="004A5EB9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11950" w:rsidRDefault="00411950" w:rsidP="00F544D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507A09"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507A0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507A09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507A09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507A0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507A0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507A0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507A09">
        <w:rPr>
          <w:rFonts w:ascii="Times New Roman" w:eastAsia="MS Mincho" w:hAnsi="Times New Roman" w:cs="Times New Roman"/>
          <w:b/>
          <w:sz w:val="24"/>
          <w:szCs w:val="24"/>
        </w:rPr>
        <w:t>detyrë</w:t>
      </w:r>
      <w:proofErr w:type="spellEnd"/>
      <w:r w:rsidR="00507A0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507A09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507A0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507A09">
        <w:rPr>
          <w:rFonts w:ascii="Times New Roman" w:eastAsia="MS Mincho" w:hAnsi="Times New Roman" w:cs="Times New Roman"/>
          <w:b/>
          <w:sz w:val="24"/>
          <w:szCs w:val="24"/>
        </w:rPr>
        <w:t>pranimi</w:t>
      </w:r>
      <w:proofErr w:type="spellEnd"/>
      <w:r w:rsidR="00507A0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507A09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="00507A0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507A09">
        <w:rPr>
          <w:rFonts w:ascii="Times New Roman" w:eastAsia="MS Mincho" w:hAnsi="Times New Roman" w:cs="Times New Roman"/>
          <w:b/>
          <w:sz w:val="24"/>
          <w:szCs w:val="24"/>
        </w:rPr>
        <w:t>jashtë</w:t>
      </w:r>
      <w:proofErr w:type="spellEnd"/>
      <w:r w:rsidR="00507A0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507A09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 w:rsidR="00507A0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gramStart"/>
      <w:r w:rsidR="00507A09">
        <w:rPr>
          <w:rFonts w:ascii="Times New Roman" w:eastAsia="MS Mincho" w:hAnsi="Times New Roman" w:cs="Times New Roman"/>
          <w:b/>
          <w:sz w:val="24"/>
          <w:szCs w:val="24"/>
        </w:rPr>
        <w:t>civil</w:t>
      </w:r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4A5EB9">
        <w:rPr>
          <w:rFonts w:ascii="Times New Roman" w:eastAsia="MS Mincho" w:hAnsi="Times New Roman" w:cs="Times New Roman"/>
          <w:b/>
          <w:sz w:val="24"/>
          <w:szCs w:val="24"/>
        </w:rPr>
        <w:t>)</w:t>
      </w:r>
      <w:proofErr w:type="gram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4A5EB9" w:rsidRDefault="004A5EB9" w:rsidP="00F544D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F544D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F544D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73153">
        <w:rPr>
          <w:rFonts w:ascii="Times New Roman" w:eastAsia="MS Mincho" w:hAnsi="Times New Roman" w:cs="Times New Roman"/>
          <w:sz w:val="24"/>
          <w:szCs w:val="24"/>
        </w:rPr>
        <w:t>:22.09</w:t>
      </w:r>
      <w:r w:rsidR="00D01B3B">
        <w:rPr>
          <w:rFonts w:ascii="Times New Roman" w:eastAsia="MS Mincho" w:hAnsi="Times New Roman" w:cs="Times New Roman"/>
          <w:sz w:val="24"/>
          <w:szCs w:val="24"/>
        </w:rPr>
        <w:t>.20</w:t>
      </w:r>
      <w:r w:rsidR="00507A09">
        <w:rPr>
          <w:rFonts w:ascii="Times New Roman" w:eastAsia="MS Mincho" w:hAnsi="Times New Roman" w:cs="Times New Roman"/>
          <w:sz w:val="24"/>
          <w:szCs w:val="24"/>
        </w:rPr>
        <w:t>25</w:t>
      </w:r>
      <w:proofErr w:type="gramEnd"/>
    </w:p>
    <w:p w:rsidR="004A5EB9" w:rsidRDefault="004A5EB9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07A09" w:rsidRDefault="00507A09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07A09" w:rsidRDefault="00507A09" w:rsidP="00F544D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507A09" w:rsidRDefault="00507A09" w:rsidP="00F544D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07A09" w:rsidRDefault="00F73153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detyrë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:27.09</w:t>
      </w:r>
      <w:r w:rsidR="00507A09">
        <w:rPr>
          <w:rFonts w:ascii="Times New Roman" w:eastAsia="MS Mincho" w:hAnsi="Times New Roman" w:cs="Times New Roman"/>
          <w:sz w:val="24"/>
          <w:szCs w:val="24"/>
        </w:rPr>
        <w:t>.2025</w:t>
      </w:r>
      <w:proofErr w:type="gramEnd"/>
    </w:p>
    <w:p w:rsidR="00507A09" w:rsidRDefault="00507A09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07A09" w:rsidRDefault="00507A09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A5EB9" w:rsidRDefault="004A5EB9" w:rsidP="00F544D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A5EB9" w:rsidRPr="004A5EB9" w:rsidRDefault="004A5EB9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73153">
        <w:rPr>
          <w:rFonts w:ascii="Times New Roman" w:eastAsia="MS Mincho" w:hAnsi="Times New Roman" w:cs="Times New Roman"/>
          <w:sz w:val="24"/>
          <w:szCs w:val="24"/>
        </w:rPr>
        <w:t>shërbimin</w:t>
      </w:r>
      <w:proofErr w:type="spellEnd"/>
      <w:r w:rsidR="00F731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F73153">
        <w:rPr>
          <w:rFonts w:ascii="Times New Roman" w:eastAsia="MS Mincho" w:hAnsi="Times New Roman" w:cs="Times New Roman"/>
          <w:sz w:val="24"/>
          <w:szCs w:val="24"/>
        </w:rPr>
        <w:t>civil ;27.09</w:t>
      </w:r>
      <w:r w:rsidR="00507A09">
        <w:rPr>
          <w:rFonts w:ascii="Times New Roman" w:eastAsia="MS Mincho" w:hAnsi="Times New Roman" w:cs="Times New Roman"/>
          <w:sz w:val="24"/>
          <w:szCs w:val="24"/>
        </w:rPr>
        <w:t>.2025</w:t>
      </w:r>
      <w:proofErr w:type="gramEnd"/>
    </w:p>
    <w:p w:rsidR="001B1961" w:rsidRPr="004A5EB9" w:rsidRDefault="001B1961" w:rsidP="00F544D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F544D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07A09" w:rsidRDefault="00507A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07A09" w:rsidRDefault="00507A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P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D01B3B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Përshkrimi i përgjithsues i punës për pozicionin /et si më sipër është </w:t>
      </w:r>
      <w:r w:rsidR="001B1961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7C1F40" w:rsidRDefault="007C1F40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7A09" w:rsidRDefault="00507A09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7A09" w:rsidRDefault="00507A09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C1F40" w:rsidRPr="007C1F40" w:rsidRDefault="007C1F40" w:rsidP="0012006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1F40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>.</w:t>
      </w:r>
    </w:p>
    <w:p w:rsidR="007C1F40" w:rsidRPr="007C1F40" w:rsidRDefault="007C1F40" w:rsidP="0012006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1F40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rakordon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7C1F40">
        <w:rPr>
          <w:rFonts w:ascii="Times New Roman" w:hAnsi="Times New Roman" w:cs="Times New Roman"/>
          <w:sz w:val="24"/>
          <w:szCs w:val="24"/>
        </w:rPr>
        <w:t>specialisteve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gjatë</w:t>
      </w:r>
      <w:proofErr w:type="spellEnd"/>
      <w:proofErr w:type="gram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>.</w:t>
      </w:r>
    </w:p>
    <w:p w:rsidR="007C1F40" w:rsidRPr="007C1F40" w:rsidRDefault="007C1F40" w:rsidP="0012006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1F40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1F40">
        <w:rPr>
          <w:rFonts w:ascii="Times New Roman" w:hAnsi="Times New Roman" w:cs="Times New Roman"/>
          <w:sz w:val="24"/>
          <w:szCs w:val="24"/>
        </w:rPr>
        <w:t>propozime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çështjeve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fushave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>.</w:t>
      </w:r>
    </w:p>
    <w:p w:rsidR="007C1F40" w:rsidRPr="007C1F40" w:rsidRDefault="007C1F40" w:rsidP="0012006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1F40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proofErr w:type="gramEnd"/>
      <w:r w:rsidRPr="007C1F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>.</w:t>
      </w:r>
    </w:p>
    <w:p w:rsidR="007C1F40" w:rsidRPr="007C1F40" w:rsidRDefault="007C1F40" w:rsidP="0012006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1F40">
        <w:rPr>
          <w:rFonts w:ascii="Times New Roman" w:hAnsi="Times New Roman" w:cs="Times New Roman"/>
          <w:sz w:val="24"/>
          <w:szCs w:val="24"/>
        </w:rPr>
        <w:t>Llogarit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1F40">
        <w:rPr>
          <w:rFonts w:ascii="Times New Roman" w:hAnsi="Times New Roman" w:cs="Times New Roman"/>
          <w:sz w:val="24"/>
          <w:szCs w:val="24"/>
        </w:rPr>
        <w:t>volumet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punimeve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>.</w:t>
      </w:r>
    </w:p>
    <w:p w:rsidR="007C1F40" w:rsidRPr="007C1F40" w:rsidRDefault="007C1F40" w:rsidP="0012006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1F40">
        <w:rPr>
          <w:rFonts w:ascii="Times New Roman" w:hAnsi="Times New Roman" w:cs="Times New Roman"/>
          <w:sz w:val="24"/>
          <w:szCs w:val="24"/>
        </w:rPr>
        <w:t>Aplikon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çmime</w:t>
      </w:r>
      <w:proofErr w:type="spellEnd"/>
      <w:proofErr w:type="gram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llojit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punimeve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analizon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çmime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mungojnë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manual.</w:t>
      </w:r>
    </w:p>
    <w:p w:rsidR="007C1F40" w:rsidRPr="007C1F40" w:rsidRDefault="007C1F40" w:rsidP="0012006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1F40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preventivat</w:t>
      </w:r>
      <w:proofErr w:type="spellEnd"/>
      <w:proofErr w:type="gram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shoqërojnë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hartuara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studiot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private.</w:t>
      </w:r>
    </w:p>
    <w:p w:rsidR="007C1F40" w:rsidRPr="007C1F40" w:rsidRDefault="007C1F40" w:rsidP="0012006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1F40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proofErr w:type="gram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>.</w:t>
      </w:r>
    </w:p>
    <w:p w:rsidR="007C1F40" w:rsidRPr="007C1F40" w:rsidRDefault="007C1F40" w:rsidP="0012006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1F40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grupin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manualit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linjës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botimet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manualit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punimeve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>.</w:t>
      </w:r>
    </w:p>
    <w:p w:rsidR="007C1F40" w:rsidRPr="007C1F40" w:rsidRDefault="007C1F40" w:rsidP="0012006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1F40">
        <w:rPr>
          <w:rFonts w:ascii="Times New Roman" w:hAnsi="Times New Roman" w:cs="Times New Roman"/>
          <w:sz w:val="24"/>
          <w:szCs w:val="24"/>
        </w:rPr>
        <w:t>Llogarit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1F40">
        <w:rPr>
          <w:rFonts w:ascii="Times New Roman" w:hAnsi="Times New Roman" w:cs="Times New Roman"/>
          <w:sz w:val="24"/>
          <w:szCs w:val="24"/>
        </w:rPr>
        <w:t>mbikëqyrjet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kolaudimet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vlerës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preventivuar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>.</w:t>
      </w:r>
    </w:p>
    <w:p w:rsidR="007C1F40" w:rsidRPr="007C1F40" w:rsidRDefault="007C1F40" w:rsidP="0012006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1F40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1F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terren</w:t>
      </w:r>
      <w:proofErr w:type="spellEnd"/>
      <w:proofErr w:type="gram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drejtorin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7C1F40">
        <w:rPr>
          <w:rFonts w:ascii="Times New Roman" w:hAnsi="Times New Roman" w:cs="Times New Roman"/>
          <w:sz w:val="24"/>
          <w:szCs w:val="24"/>
        </w:rPr>
        <w:t>punimeve</w:t>
      </w:r>
      <w:proofErr w:type="spellEnd"/>
      <w:r w:rsidRPr="007C1F40">
        <w:rPr>
          <w:rFonts w:ascii="Times New Roman" w:hAnsi="Times New Roman" w:cs="Times New Roman"/>
          <w:sz w:val="24"/>
          <w:szCs w:val="24"/>
        </w:rPr>
        <w:t>.</w:t>
      </w:r>
    </w:p>
    <w:p w:rsidR="00E663CA" w:rsidRDefault="00E663CA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B171D0" w:rsidRPr="004A5EB9" w:rsidRDefault="00B171D0" w:rsidP="008B7C1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5005C1" w:rsidRDefault="00621DA2" w:rsidP="00500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5005C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Levizja paralele</w:t>
      </w:r>
    </w:p>
    <w:p w:rsidR="003F17EE" w:rsidRDefault="003F17EE" w:rsidP="003C578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F17EE" w:rsidRDefault="003F17EE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proçed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>u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sit 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B7C1E">
        <w:rPr>
          <w:rFonts w:ascii="Times New Roman" w:eastAsia="MS Mincho" w:hAnsi="Times New Roman" w:cs="Times New Roman"/>
          <w:sz w:val="24"/>
          <w:szCs w:val="24"/>
          <w:lang w:val="it-IT"/>
        </w:rPr>
        <w:t>s kategori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,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gjitha institucionet pjes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rbimit civil </w:t>
      </w:r>
    </w:p>
    <w:p w:rsidR="00E663CA" w:rsidRDefault="00E663CA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5005C1" w:rsidRDefault="005005C1" w:rsidP="003C5783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621DA2" w:rsidRPr="005005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Kushtet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levizjen paralele dhe kriteret e veçanta </w:t>
      </w:r>
      <w:r w:rsidR="00621DA2" w:rsidRPr="005005C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05C1" w:rsidRPr="005005C1" w:rsidRDefault="005005C1" w:rsidP="003C578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4A5EB9" w:rsidRDefault="00537B07" w:rsidP="003C57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jetë nëpunës civil i konfi</w:t>
      </w:r>
      <w:r w:rsidR="008B7C1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rmuar 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4A5EB9" w:rsidRDefault="00537B07" w:rsidP="003C57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mas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disiplinore n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8B7C1E" w:rsidRPr="008B7C1E" w:rsidRDefault="00537B07" w:rsidP="003C57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pakt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nj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665F3">
        <w:rPr>
          <w:rFonts w:ascii="Times New Roman" w:eastAsia="MS Mincho" w:hAnsi="Times New Roman" w:cs="Times New Roman"/>
          <w:sz w:val="24"/>
          <w:szCs w:val="24"/>
          <w:lang w:val="it-IT"/>
        </w:rPr>
        <w:t>sim pozitiv “mirë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” apo “shum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8B7C1E" w:rsidRDefault="008B7C1E" w:rsidP="003C5783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B7C1E" w:rsidRDefault="008B7C1E" w:rsidP="003C5783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B7C1E" w:rsidRPr="008B7C1E" w:rsidRDefault="008B7C1E" w:rsidP="003C5783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8B7C1E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duhet të plotësojnë</w:t>
      </w:r>
      <w:r w:rsidR="00316F8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8B7C1E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kërkesat e posaçme si vijon;</w:t>
      </w:r>
    </w:p>
    <w:p w:rsidR="008B7C1E" w:rsidRPr="004A5EB9" w:rsidRDefault="008B7C1E" w:rsidP="003C5783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B78C0" w:rsidRPr="004A5EB9" w:rsidRDefault="00316F87" w:rsidP="003C57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zotërojënjë diplomëtë nivelit</w:t>
      </w:r>
      <w:r w:rsidR="00AD6E2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 w:rsidR="00F7315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D6E2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</w:t>
      </w:r>
      <w:r w:rsidR="00E663CA">
        <w:rPr>
          <w:rFonts w:ascii="Times New Roman" w:eastAsia="MS Mincho" w:hAnsi="Times New Roman" w:cs="Times New Roman"/>
          <w:sz w:val="24"/>
          <w:szCs w:val="24"/>
          <w:lang w:val="it-IT"/>
        </w:rPr>
        <w:t>hkencat Inxinieri  Ndërtimi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, të përfituar në fund të studimeve të ciklit të dytë me 120 kredite dhe me kohëzgjatje normale 2 vite akademike.Edhe diploma e nivelit “ Bachelor “ duhet të jetë në të njëjtën fushë.</w:t>
      </w:r>
    </w:p>
    <w:p w:rsidR="008B7C1E" w:rsidRPr="004A5EB9" w:rsidRDefault="008B7C1E" w:rsidP="003C57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eksperiencë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 w:rsidR="00316F8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vjeç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are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 ekzekutiv;</w:t>
      </w:r>
    </w:p>
    <w:p w:rsidR="00621DA2" w:rsidRPr="004A5EB9" w:rsidRDefault="00621DA2" w:rsidP="003C5783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1B1961" w:rsidP="003C5783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7A09" w:rsidRDefault="00507A09" w:rsidP="003C5783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7A09" w:rsidRDefault="00507A09" w:rsidP="003C5783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7A09" w:rsidRDefault="00507A09" w:rsidP="003C5783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7A09" w:rsidRPr="004A5EB9" w:rsidRDefault="00507A09" w:rsidP="003C5783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5005C1" w:rsidRDefault="005005C1" w:rsidP="003C5783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  <w:r w:rsidR="001B1961" w:rsidRPr="005005C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4043A2" w:rsidRPr="004A5EB9" w:rsidRDefault="004043A2" w:rsidP="003C5783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4043A2" w:rsidRPr="004A5EB9" w:rsidRDefault="004043A2" w:rsidP="003C5783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duhet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dërgojë me postë ose dorazi në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zarf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</w:t>
      </w:r>
      <w:r w:rsidR="00F665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mbyllur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Sektorin  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</w:t>
      </w:r>
      <w:r w:rsidR="00F665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Njerë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zore të  Bashkisë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,dokumentet e dosjes së</w:t>
      </w:r>
      <w:r w:rsidR="00F665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tij personale si më poshtë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094D6C" w:rsidRPr="004A5EB9" w:rsidRDefault="00094D6C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7E542B" w:rsidP="003C578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Let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motivimi p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aplikim n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ndin vakant;</w:t>
      </w:r>
    </w:p>
    <w:p w:rsidR="001B1961" w:rsidRPr="004A5EB9" w:rsidRDefault="007E542B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kopje t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shkrimit;</w:t>
      </w:r>
    </w:p>
    <w:p w:rsidR="004043A2" w:rsidRPr="00E663CA" w:rsidRDefault="007E542B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num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kontakti dhe adres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e plot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ndbanimit;</w:t>
      </w:r>
    </w:p>
    <w:p w:rsidR="001B1961" w:rsidRPr="004A5EB9" w:rsidRDefault="001B1961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diplom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7E542B">
        <w:rPr>
          <w:rFonts w:ascii="Times New Roman" w:eastAsia="MS Mincho" w:hAnsi="Times New Roman" w:cs="Times New Roman"/>
          <w:sz w:val="24"/>
          <w:szCs w:val="24"/>
          <w:lang w:val="it-IT"/>
        </w:rPr>
        <w:t>e aplikanti disponon nj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diplomë të një Universiteti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huaj,</w:t>
      </w:r>
      <w:r w:rsidR="008208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atëhere ai duhet ta ketë atë 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të njëhsuar pranë Ministrisë përgjegjë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se p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Arsimin;</w:t>
      </w:r>
    </w:p>
    <w:p w:rsidR="001B1961" w:rsidRPr="004A5EB9" w:rsidRDefault="0082089A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të </w:t>
      </w:r>
      <w:r w:rsidR="002410F1">
        <w:rPr>
          <w:rFonts w:ascii="Times New Roman" w:eastAsia="MS Mincho" w:hAnsi="Times New Roman" w:cs="Times New Roman"/>
          <w:sz w:val="24"/>
          <w:szCs w:val="24"/>
          <w:lang w:val="it-IT"/>
        </w:rPr>
        <w:t>listës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notave.</w:t>
      </w:r>
      <w:r w:rsidR="002410F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Nëse ka një diplomë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një listë notash të ndryshme me vlerësimin e njohur në shtetin Shqiptar,atë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he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aplikanti duhet ta ketë atë 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1B1961" w:rsidRPr="004A5EB9" w:rsidRDefault="0082089A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</w:t>
      </w:r>
      <w:r w:rsidR="00316F87">
        <w:rPr>
          <w:rFonts w:ascii="Times New Roman" w:eastAsia="MS Mincho" w:hAnsi="Times New Roman" w:cs="Times New Roman"/>
          <w:sz w:val="24"/>
          <w:szCs w:val="24"/>
          <w:lang w:val="it-IT"/>
        </w:rPr>
        <w:t>s së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së plotë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suar;</w:t>
      </w:r>
    </w:p>
    <w:p w:rsidR="001B1961" w:rsidRPr="004A5EB9" w:rsidRDefault="0082089A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sore;</w:t>
      </w:r>
    </w:p>
    <w:p w:rsidR="001B1961" w:rsidRPr="004A5EB9" w:rsidRDefault="0082089A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e Aktit të emërimit si nëpunës </w:t>
      </w:r>
      <w:r w:rsidR="003C578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civil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4A5EB9" w:rsidRDefault="0082089A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një vlerë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411950" w:rsidRPr="004A5EB9" w:rsidRDefault="0082089A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1B1961" w:rsidRPr="004A5EB9" w:rsidRDefault="0082089A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</w:t>
      </w:r>
      <w:r w:rsidR="00316F8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nuk ka masë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disiplinore 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4A5EB9" w:rsidRDefault="0082089A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disponon aplikanti;</w:t>
      </w:r>
    </w:p>
    <w:p w:rsidR="001B1961" w:rsidRPr="004A5EB9" w:rsidRDefault="0082089A" w:rsidP="003C57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1B1961" w:rsidRPr="004A5EB9" w:rsidRDefault="001B1961" w:rsidP="003C5783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82089A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të dorë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postë ose drejtpërdrejt në Njësinë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Men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axhimit të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Burimeve Njerë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zore, Bashkia Librazhd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në datë</w:t>
      </w:r>
      <w:r w:rsidR="004043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F731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22/09</w:t>
      </w:r>
      <w:r w:rsidRPr="00316F8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/2025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94D6C" w:rsidRPr="004A5EB9" w:rsidRDefault="00094D6C" w:rsidP="003C5783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A20350" w:rsidRDefault="00A20350" w:rsidP="003C5783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A2035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9831B2" w:rsidRPr="004A5EB9" w:rsidRDefault="009831B2" w:rsidP="003C5783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E3261" w:rsidRDefault="00446A35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Rezultatet e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verifikimi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parapra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do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dalin n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dat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B7C1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F731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24/09</w:t>
      </w:r>
      <w:r w:rsidR="008B7C1E" w:rsidRPr="00316F8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/2025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ëpërmjet shpalljes së listës emerore të kandidateve që do të vazhdojnë konkurimin,</w:t>
      </w:r>
      <w:r w:rsidR="00EE2C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ortalin”Shërbimi Kombë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tar i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Punësimit” dhe në</w:t>
      </w:r>
      <w:r w:rsidR="003C578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faqen zyrtare</w:t>
      </w:r>
      <w:r w:rsidR="00791369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të bashkisë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8B7C1E" w:rsidRPr="004A5EB9" w:rsidRDefault="008B7C1E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0E3261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Burimeve Njerëzor</w:t>
      </w:r>
      <w:r w:rsidR="00316F87">
        <w:rPr>
          <w:rFonts w:ascii="Times New Roman" w:eastAsia="MS Mincho" w:hAnsi="Times New Roman" w:cs="Times New Roman"/>
          <w:sz w:val="24"/>
          <w:szCs w:val="24"/>
          <w:lang w:val="it-IT"/>
        </w:rPr>
        <w:t>e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për shkaqet e moskualifikimit (nëpërmjet adresës së e-mail).</w:t>
      </w:r>
    </w:p>
    <w:p w:rsidR="008B7C1E" w:rsidRPr="004A5EB9" w:rsidRDefault="008B7C1E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1B1961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B7C1E" w:rsidRDefault="008B7C1E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B7C1E" w:rsidRDefault="008B7C1E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B7C1E" w:rsidRDefault="008B7C1E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B7C1E" w:rsidRDefault="008B7C1E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B7C1E" w:rsidRDefault="008B7C1E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B7C1E" w:rsidRDefault="008B7C1E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EE2CD2" w:rsidRDefault="00316F87" w:rsidP="003C5783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Fushat e njohurive</w:t>
      </w:r>
      <w:r w:rsidR="0083769F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, aftësive  dhe cilësive mbi të cilat do të zhvillohet  intervista </w:t>
      </w:r>
    </w:p>
    <w:p w:rsidR="00C73D17" w:rsidRPr="004A5EB9" w:rsidRDefault="00C73D17" w:rsidP="003C5783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4A5EB9" w:rsidRDefault="0083769F" w:rsidP="003C5783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intervistë kandidatët do të vleresohen për njohuritë e tyre në këto fusha:</w:t>
      </w:r>
    </w:p>
    <w:p w:rsidR="0083769F" w:rsidRPr="004A5EB9" w:rsidRDefault="0083769F" w:rsidP="003C5783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</w:t>
      </w:r>
      <w:r w:rsidR="00316F87">
        <w:rPr>
          <w:rFonts w:ascii="Times New Roman" w:eastAsia="MS Mincho" w:hAnsi="Times New Roman" w:cs="Times New Roman"/>
          <w:sz w:val="24"/>
          <w:szCs w:val="24"/>
          <w:lang w:val="it-IT"/>
        </w:rPr>
        <w:t>Kushtetutën e Republikes s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0FF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Shqiperis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3769F" w:rsidRPr="004A5EB9" w:rsidRDefault="007F0FFF" w:rsidP="003C5783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“Per n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civil” i ndryshuar dhe aktet n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nligjore p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EE2CD2" w:rsidRPr="007D5469" w:rsidRDefault="007F0FFF" w:rsidP="003C5783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vet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83769F" w:rsidRPr="004A5EB9" w:rsidRDefault="0083769F" w:rsidP="003C5783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</w:t>
      </w:r>
      <w:r w:rsidR="007F0FFF">
        <w:rPr>
          <w:rFonts w:ascii="Times New Roman" w:eastAsia="MS Mincho" w:hAnsi="Times New Roman" w:cs="Times New Roman"/>
          <w:sz w:val="24"/>
          <w:szCs w:val="24"/>
          <w:lang w:val="it-IT"/>
        </w:rPr>
        <w:t>gjin Nr. 9131 date 08.09.2003”P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0FFF">
        <w:rPr>
          <w:rFonts w:ascii="Times New Roman" w:eastAsia="MS Mincho" w:hAnsi="Times New Roman" w:cs="Times New Roman"/>
          <w:sz w:val="24"/>
          <w:szCs w:val="24"/>
          <w:lang w:val="it-IT"/>
        </w:rPr>
        <w:t>r rregullat e etik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0FFF">
        <w:rPr>
          <w:rFonts w:ascii="Times New Roman" w:eastAsia="MS Mincho" w:hAnsi="Times New Roman" w:cs="Times New Roman"/>
          <w:sz w:val="24"/>
          <w:szCs w:val="24"/>
          <w:lang w:val="it-IT"/>
        </w:rPr>
        <w:t>s n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0FF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administrat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83769F" w:rsidRPr="004A5EB9" w:rsidRDefault="0083769F" w:rsidP="003C5783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</w:t>
      </w:r>
    </w:p>
    <w:p w:rsidR="008242E7" w:rsidRDefault="008242E7" w:rsidP="003C5783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Ligjit nr.107/2014 “Për planifikimin e teritorit “.</w:t>
      </w:r>
    </w:p>
    <w:p w:rsidR="008242E7" w:rsidRDefault="008242E7" w:rsidP="003C5783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Ligjit nr.9780 datë 16.07.2007  “Për inspektimin dhe mbrojtjen e teritorit  nga ndërtimet  e kundraligjëshme “.</w:t>
      </w:r>
    </w:p>
    <w:p w:rsidR="008242E7" w:rsidRPr="004A5EB9" w:rsidRDefault="008242E7" w:rsidP="003C5783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nr.8402 datë 10.09.1998 “ Për kontrollin  dhe disiplinimin e  pun</w:t>
      </w:r>
      <w:r w:rsidR="007F0FFF">
        <w:rPr>
          <w:rFonts w:ascii="Times New Roman" w:eastAsia="Batang" w:hAnsi="Times New Roman" w:cs="Times New Roman"/>
          <w:sz w:val="24"/>
          <w:szCs w:val="24"/>
          <w:lang w:val="sq-AL"/>
        </w:rPr>
        <w:t>imeve në ndërtim “ i ndryshuar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8242E7" w:rsidRDefault="008242E7" w:rsidP="003C578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 408 datë 13.05.2015  “Për miratimin e rregullor</w:t>
      </w:r>
      <w:r w:rsidR="007F0FFF">
        <w:rPr>
          <w:rFonts w:ascii="Times New Roman" w:eastAsia="MS Mincho" w:hAnsi="Times New Roman" w:cs="Times New Roman"/>
          <w:sz w:val="24"/>
          <w:szCs w:val="24"/>
          <w:lang w:val="it-IT"/>
        </w:rPr>
        <w:t>es së zhvillimit të teritorit “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8242E7" w:rsidRPr="004A5EB9" w:rsidRDefault="007F0FFF" w:rsidP="003C578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nr.232 datë 17.04.2019 “Për disa shtesa dhe ndryshime n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VKM nr.686 datë 22.11.2017 “Për miratimin e rregullore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së planifikimit të teritorit “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. </w:t>
      </w:r>
    </w:p>
    <w:p w:rsidR="009831B2" w:rsidRPr="004A5EB9" w:rsidRDefault="009831B2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E2CD2" w:rsidRDefault="00EE2CD2" w:rsidP="003C5783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</w:t>
      </w:r>
      <w:r w:rsidR="00E12014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Mënyra e vlerësimit të</w:t>
      </w:r>
      <w:r w:rsidR="001B1961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kandidateve</w:t>
      </w:r>
    </w:p>
    <w:p w:rsidR="009831B2" w:rsidRPr="004A5EB9" w:rsidRDefault="009831B2" w:rsidP="003C5783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7F0FFF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Nëpë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rmje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 dokumentacionit dhe intervistës së strukturuar me gojë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EE2CD2" w:rsidRPr="004A5EB9" w:rsidRDefault="00EE2CD2" w:rsidP="003C578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4253E" w:rsidRDefault="003C5162" w:rsidP="003C5783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40 pike per dokumentacionin e dorezuar i ndare si me poshte:</w:t>
      </w:r>
    </w:p>
    <w:p w:rsidR="0004253E" w:rsidRDefault="0004253E" w:rsidP="003C5783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4253E" w:rsidRDefault="003C5162" w:rsidP="003C578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10 pike per kualifikimet e lidhura me fushen perkatese; </w:t>
      </w:r>
    </w:p>
    <w:p w:rsidR="0004253E" w:rsidRDefault="003C5162" w:rsidP="003C578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20 p</w:t>
      </w:r>
      <w:r w:rsidR="003C5783">
        <w:rPr>
          <w:rFonts w:ascii="Times New Roman" w:eastAsia="MS Mincho" w:hAnsi="Times New Roman" w:cs="Times New Roman"/>
          <w:sz w:val="24"/>
          <w:szCs w:val="24"/>
          <w:lang w:val="it-IT"/>
        </w:rPr>
        <w:t>ike per eksperiencën në punë</w:t>
      </w:r>
      <w:r w:rsidR="0004253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3C5162" w:rsidRDefault="003C5783" w:rsidP="003C578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10 pikë për vlerë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094D6C" w:rsidRPr="004A5EB9" w:rsidRDefault="00094D6C" w:rsidP="008B7C1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04253E" w:rsidP="0004253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60 pikë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in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tervistën e strukturuar me gojë, ku do intervistohet pë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r;</w:t>
      </w:r>
    </w:p>
    <w:p w:rsidR="0004253E" w:rsidRPr="004A5EB9" w:rsidRDefault="0004253E" w:rsidP="0004253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E3261" w:rsidRPr="004A5EB9" w:rsidRDefault="000E3261" w:rsidP="008B7C1E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Njohuritë, aftësitë, kompetencën në lidhje me përshkrimin e pozicionit të punës;</w:t>
      </w:r>
    </w:p>
    <w:p w:rsidR="000E3261" w:rsidRPr="004A5EB9" w:rsidRDefault="000E3261" w:rsidP="008B7C1E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Eksperiencën e tyre të mëparshme;</w:t>
      </w:r>
    </w:p>
    <w:p w:rsidR="000E3261" w:rsidRPr="004A5EB9" w:rsidRDefault="000E3261" w:rsidP="008B7C1E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Motivimin, aspiratat dhe pritshmëritë e tyre për karrierën</w:t>
      </w:r>
    </w:p>
    <w:p w:rsidR="007D5469" w:rsidRDefault="007D5469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E62C0" w:rsidRDefault="004E62C0" w:rsidP="008B7C1E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E62C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Data e daljes së rrezultateve të konkurimit  dhe mënyra e komunikimit </w:t>
      </w:r>
      <w:r w:rsidR="003213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;</w:t>
      </w:r>
    </w:p>
    <w:p w:rsidR="003213F5" w:rsidRPr="003213F5" w:rsidRDefault="003213F5" w:rsidP="003213F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213F5" w:rsidRPr="003213F5" w:rsidRDefault="003213F5" w:rsidP="004C6A7D">
      <w:pPr>
        <w:pStyle w:val="ListParagraph"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213F5">
        <w:rPr>
          <w:rFonts w:ascii="Times New Roman" w:eastAsia="MS Mincho" w:hAnsi="Times New Roman" w:cs="Times New Roman"/>
          <w:sz w:val="24"/>
          <w:szCs w:val="24"/>
          <w:lang w:val="it-IT"/>
        </w:rPr>
        <w:t>Në përfundim të vlerësimit të kandidatëve, bashkia Librazhd do të shpallë fituesin në faqen zyrtare dhe në portalin “ Shërbimi Kombëtar i Punësimit “.</w:t>
      </w:r>
    </w:p>
    <w:p w:rsidR="003213F5" w:rsidRPr="003213F5" w:rsidRDefault="003213F5" w:rsidP="004C6A7D">
      <w:pPr>
        <w:pStyle w:val="ListParagraph"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213F5">
        <w:rPr>
          <w:rFonts w:ascii="Times New Roman" w:eastAsia="MS Mincho" w:hAnsi="Times New Roman" w:cs="Times New Roman"/>
          <w:sz w:val="24"/>
          <w:szCs w:val="24"/>
          <w:lang w:val="it-IT"/>
        </w:rPr>
        <w:t>Të gjithë kandidatët pjesmarrës në këtë proçedurë do të njoftohen individualisht në mënyrë elektronike nga Bashkia Librazhd për rezultatet .</w:t>
      </w:r>
    </w:p>
    <w:p w:rsidR="004E62C0" w:rsidRDefault="004E62C0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62672" w:rsidRDefault="00262672" w:rsidP="008B7C1E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04253E" w:rsidRDefault="0004253E" w:rsidP="008B7C1E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04253E" w:rsidRDefault="0004253E" w:rsidP="008B7C1E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04253E" w:rsidRDefault="0004253E" w:rsidP="008B7C1E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04253E" w:rsidRDefault="0004253E" w:rsidP="008B7C1E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04253E" w:rsidRDefault="0004253E" w:rsidP="008B7C1E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04253E" w:rsidRDefault="0004253E" w:rsidP="008B7C1E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262672" w:rsidRDefault="003213F5" w:rsidP="008B7C1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Ngritja n</w:t>
      </w:r>
      <w:r w:rsidR="00120066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detyr</w:t>
      </w:r>
      <w:r w:rsidR="00120066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</w:p>
    <w:p w:rsidR="001B1961" w:rsidRPr="004A5EB9" w:rsidRDefault="001B1961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2A6F" w:rsidRDefault="00873681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 proç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edurës së lëvizjes paralele nuk ka fitues, plotësimi i vendit vakant do të realizohet nëpërmjet procedurë</w:t>
      </w:r>
      <w:r w:rsidR="003213F5">
        <w:rPr>
          <w:rFonts w:ascii="Times New Roman" w:eastAsia="MS Mincho" w:hAnsi="Times New Roman" w:cs="Times New Roman"/>
          <w:sz w:val="24"/>
          <w:szCs w:val="24"/>
          <w:lang w:val="sq-AL"/>
        </w:rPr>
        <w:t>s së ngritjes n</w:t>
      </w:r>
      <w:r w:rsidR="0012006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213F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12006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213F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në kategorinë e ul</w:t>
      </w:r>
      <w:r w:rsidR="0012006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213F5">
        <w:rPr>
          <w:rFonts w:ascii="Times New Roman" w:eastAsia="MS Mincho" w:hAnsi="Times New Roman" w:cs="Times New Roman"/>
          <w:sz w:val="24"/>
          <w:szCs w:val="24"/>
          <w:lang w:val="sq-AL"/>
        </w:rPr>
        <w:t>t drejtuese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213F5" w:rsidRPr="004A5EB9" w:rsidRDefault="00FA4ED2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6F701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6F701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informacion do ta merrni n</w:t>
      </w:r>
      <w:r w:rsidR="006F701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zyrtare t</w:t>
      </w:r>
      <w:r w:rsidR="006F701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</w:t>
      </w:r>
      <w:r w:rsidR="006F701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7315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filluar nga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.2025.</w:t>
      </w:r>
    </w:p>
    <w:p w:rsidR="004C6A7D" w:rsidRDefault="004C6A7D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4C6A7D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këtë proë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 </w:t>
      </w:r>
      <w:r w:rsidR="00FA4ED2">
        <w:rPr>
          <w:rFonts w:ascii="Times New Roman" w:eastAsia="MS Mincho" w:hAnsi="Times New Roman" w:cs="Times New Roman"/>
          <w:sz w:val="24"/>
          <w:szCs w:val="24"/>
          <w:lang w:val="sq-AL"/>
        </w:rPr>
        <w:t>kanë të drejtë të aplikojnë vetëm nëpunësit civilë të një kategorie paraardhëse ( vetëm një kategori më e ulët ), të punësuar në të njëjtin apo në një institucion tjetër të shërbimit civil, që plotësojnë kushtet për ngritjen në detyrë dhe kërkesat e veçanta për vëndin e lirë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9831B2" w:rsidRPr="004A5EB9" w:rsidRDefault="009831B2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62672" w:rsidRDefault="00262672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A15C2" w:rsidRDefault="009A15C2" w:rsidP="008B7C1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2.1.  Kushtet q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kandidati n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FA4ED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 e  ngritjes n</w:t>
      </w:r>
      <w:r w:rsidR="006F701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FA4ED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detyr</w:t>
      </w:r>
      <w:r w:rsidR="006F701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dhe kriteret e veçanta </w:t>
      </w:r>
    </w:p>
    <w:p w:rsidR="009A15C2" w:rsidRDefault="009A15C2" w:rsidP="008B7C1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31B2" w:rsidRPr="004A5EB9" w:rsidRDefault="009831B2" w:rsidP="008B7C1E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9A15C2" w:rsidP="008B7C1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që duhet të plotësojnë 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</w:t>
      </w:r>
      <w:r w:rsidR="004C6A7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për ngritjen në detyrë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9A15C2" w:rsidRPr="009A15C2" w:rsidRDefault="009A15C2" w:rsidP="008B7C1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A4ED2" w:rsidRPr="004A5EB9" w:rsidRDefault="00FA4ED2" w:rsidP="00FA4E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jetë nëpunës civil i konfirmuar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FA4ED2" w:rsidRPr="004A5EB9" w:rsidRDefault="00FA4ED2" w:rsidP="00FA4E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ketë masë 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FA4ED2" w:rsidRPr="008B7C1E" w:rsidRDefault="00FA4ED2" w:rsidP="00FA4E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të paktën një vlerësim pozitiv “mirë” apo “shumë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094D6C" w:rsidRPr="004A5EB9" w:rsidRDefault="00094D6C" w:rsidP="008B7C1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8B7C1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420D4A" w:rsidRDefault="00420D4A" w:rsidP="008B7C1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420D4A" w:rsidRPr="00420D4A" w:rsidRDefault="00420D4A" w:rsidP="00420D4A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20D4A">
        <w:rPr>
          <w:rFonts w:ascii="Times New Roman" w:eastAsia="MS Mincho" w:hAnsi="Times New Roman" w:cs="Times New Roman"/>
          <w:sz w:val="24"/>
          <w:szCs w:val="24"/>
          <w:lang w:val="it-IT"/>
        </w:rPr>
        <w:t>Të zotërojënjë diplomëtë nivelit</w:t>
      </w:r>
      <w:r w:rsidR="00F7315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Master Shkencor </w:t>
      </w:r>
      <w:r w:rsidRPr="00420D4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Shkencat Inxinieri  Ndërtimi, të përfituar në fund të studimeve të ciklit të dytë me 120 kredite dhe me kohëzgjatje normale 2 vite akademike.Edhe diploma e nivelit “ Bachelor “ duhet të jetë në të njëjtën fushë.</w:t>
      </w:r>
    </w:p>
    <w:p w:rsidR="00420D4A" w:rsidRDefault="00420D4A" w:rsidP="00420D4A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eksperiencë 3 vjeçare në nivel ekzekutiv;</w:t>
      </w:r>
    </w:p>
    <w:p w:rsidR="00094D6C" w:rsidRPr="00094D6C" w:rsidRDefault="00094D6C" w:rsidP="008B7C1E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D5A11" w:rsidRDefault="004D5A11" w:rsidP="008B7C1E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E12014" w:rsidRPr="004A5EB9" w:rsidRDefault="00E12014" w:rsidP="008B7C1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12014" w:rsidRPr="004A5EB9" w:rsidRDefault="00E12014" w:rsidP="008B7C1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4D5A11">
        <w:rPr>
          <w:rFonts w:ascii="Times New Roman" w:eastAsia="MS Mincho" w:hAnsi="Times New Roman" w:cs="Times New Roman"/>
          <w:sz w:val="24"/>
          <w:szCs w:val="24"/>
          <w:lang w:val="sq-AL"/>
        </w:rPr>
        <w:t>ose dorazi në Sektorin  e</w:t>
      </w:r>
      <w:r w:rsidR="006A1046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te</w:t>
      </w:r>
      <w:r w:rsidR="0087368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zore</w:t>
      </w:r>
      <w:r w:rsidR="00FC0CD8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1B1961" w:rsidRPr="004A5EB9" w:rsidRDefault="001B1961" w:rsidP="008B7C1E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1B1961" w:rsidRPr="004A5EB9" w:rsidRDefault="001B1961" w:rsidP="008B7C1E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1B1961" w:rsidRPr="004A5EB9" w:rsidRDefault="001B1961" w:rsidP="008B7C1E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1B1961" w:rsidRDefault="001B1961" w:rsidP="008B7C1E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420D4A" w:rsidRDefault="00420D4A" w:rsidP="00420D4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20D4A" w:rsidRDefault="00420D4A" w:rsidP="00420D4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20D4A" w:rsidRDefault="00420D4A" w:rsidP="00420D4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373CD" w:rsidRDefault="001373CD" w:rsidP="00420D4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20D4A" w:rsidRPr="004A5EB9" w:rsidRDefault="00420D4A" w:rsidP="00420D4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D5A11" w:rsidRPr="007D5469" w:rsidRDefault="001B1961" w:rsidP="008B7C1E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1B1961" w:rsidRPr="004A5EB9" w:rsidRDefault="001B1961" w:rsidP="008B7C1E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1B1961" w:rsidRPr="004A5EB9" w:rsidRDefault="001B1961" w:rsidP="008B7C1E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1B1961" w:rsidRPr="004A5EB9" w:rsidRDefault="001B1961" w:rsidP="008B7C1E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1B1961" w:rsidRDefault="001B1961" w:rsidP="008B7C1E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1373CD" w:rsidRPr="004A5EB9" w:rsidRDefault="001373CD" w:rsidP="001373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një vlerë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1373CD" w:rsidRPr="004A5EB9" w:rsidRDefault="001373CD" w:rsidP="001373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1373CD" w:rsidRPr="001373CD" w:rsidRDefault="001373CD" w:rsidP="001373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4A5EB9" w:rsidRDefault="001B1961" w:rsidP="008B7C1E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1B1961" w:rsidRPr="004A5EB9" w:rsidRDefault="001B1961" w:rsidP="008B7C1E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4A5EB9" w:rsidRDefault="001B1961" w:rsidP="008B7C1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F73153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1373CD"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</w:t>
      </w:r>
      <w:r w:rsidR="004C6A7D">
        <w:rPr>
          <w:rFonts w:ascii="Times New Roman" w:eastAsia="Batang" w:hAnsi="Times New Roman" w:cs="Times New Roman"/>
          <w:sz w:val="24"/>
          <w:szCs w:val="24"/>
          <w:lang w:val="sq-AL"/>
        </w:rPr>
        <w:t>ostë ose në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Sektorin 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Burimeve </w:t>
      </w:r>
      <w:r w:rsidR="004C6A7D">
        <w:rPr>
          <w:rFonts w:ascii="Times New Roman" w:eastAsia="Batang" w:hAnsi="Times New Roman" w:cs="Times New Roman"/>
          <w:sz w:val="24"/>
          <w:szCs w:val="24"/>
          <w:lang w:val="sq-AL"/>
        </w:rPr>
        <w:t>Njerëzore pranë Bashkisë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1B1961" w:rsidRPr="004A5EB9" w:rsidRDefault="001B1961" w:rsidP="008B7C1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4D5A11" w:rsidRDefault="004D5A11" w:rsidP="008B7C1E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E12014" w:rsidRPr="004A5EB9" w:rsidRDefault="00E12014" w:rsidP="008B7C1E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8B7C1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</w:t>
      </w:r>
      <w:r w:rsidR="006F701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për ngritjen n</w:t>
      </w:r>
      <w:r w:rsidR="00072A6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6F701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detyr</w:t>
      </w:r>
      <w:r w:rsidR="00072A6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kriteret e veçanta të po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>zicionit të punës do të shpallen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portalin “</w:t>
      </w:r>
      <w:r w:rsidR="00360CE4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Sh</w:t>
      </w:r>
      <w:r w:rsidR="006F7017">
        <w:rPr>
          <w:rFonts w:ascii="Times New Roman" w:eastAsia="Batang" w:hAnsi="Times New Roman" w:cs="Times New Roman"/>
          <w:sz w:val="24"/>
          <w:szCs w:val="24"/>
          <w:lang w:val="sq-AL"/>
        </w:rPr>
        <w:t>ërbimi Kombëtar i Punësimit” dh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F73153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 w:rsidR="001373CD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0B05DA" w:rsidRDefault="000B05DA" w:rsidP="008B7C1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4A5EB9" w:rsidRDefault="001B1961" w:rsidP="008B7C1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 w:rsidR="001373C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</w:t>
      </w:r>
      <w:r w:rsidR="006F701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sia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1373C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</w:t>
      </w:r>
      <w:r w:rsidR="006F701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1373C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</w:t>
      </w:r>
      <w:r w:rsidR="006F701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373CD">
        <w:rPr>
          <w:rFonts w:ascii="Times New Roman" w:eastAsia="Batang" w:hAnsi="Times New Roman" w:cs="Times New Roman"/>
          <w:sz w:val="24"/>
          <w:szCs w:val="24"/>
          <w:lang w:val="sq-AL"/>
        </w:rPr>
        <w:t>p</w:t>
      </w:r>
      <w:r w:rsidR="006F701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373CD">
        <w:rPr>
          <w:rFonts w:ascii="Times New Roman" w:eastAsia="Batang" w:hAnsi="Times New Roman" w:cs="Times New Roman"/>
          <w:sz w:val="24"/>
          <w:szCs w:val="24"/>
          <w:lang w:val="sq-AL"/>
        </w:rPr>
        <w:t>rmjet  adreses s</w:t>
      </w:r>
      <w:r w:rsidR="006F701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1B1961" w:rsidRDefault="001B1961" w:rsidP="008B7C1E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94D6C" w:rsidRPr="0017615F" w:rsidRDefault="00094D6C" w:rsidP="008B7C1E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12014" w:rsidRPr="0017615F" w:rsidRDefault="00873681" w:rsidP="008B7C1E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, aft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dhe cil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mbi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cilat do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zhvillohet testimi me shkrim dhe intervista </w:t>
      </w:r>
    </w:p>
    <w:p w:rsidR="00E12014" w:rsidRPr="004A5EB9" w:rsidRDefault="00E12014" w:rsidP="008B7C1E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D5469" w:rsidRPr="004A5EB9" w:rsidRDefault="007D5469" w:rsidP="008B7C1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8B7C1E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Konkurrimi do të bazohet në njohuritë e kandidatëve mbi: </w:t>
      </w:r>
    </w:p>
    <w:p w:rsidR="0017615F" w:rsidRPr="0017615F" w:rsidRDefault="0017615F" w:rsidP="008B7C1E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8B7C1E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Kushtet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utën e Republikës së Shqipërisë;</w:t>
      </w:r>
    </w:p>
    <w:p w:rsidR="001B1961" w:rsidRPr="004A5EB9" w:rsidRDefault="004D2B26" w:rsidP="008B7C1E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 w:rsidR="001B19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r. 152/2013, “Për nëpunësin civil”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ndryshuar;</w:t>
      </w:r>
    </w:p>
    <w:p w:rsidR="001B1961" w:rsidRPr="004A5EB9" w:rsidRDefault="001B1961" w:rsidP="008B7C1E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Kod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in e Procedurave Administrative;</w:t>
      </w:r>
    </w:p>
    <w:p w:rsidR="001B1961" w:rsidRPr="004A5EB9" w:rsidRDefault="004D2B26" w:rsidP="008B7C1E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r. 139/2015, “ Per</w:t>
      </w:r>
      <w:r w:rsidR="009073B2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Veteqeverisjen V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endore”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C86D42" w:rsidRPr="004A5EB9" w:rsidRDefault="00C86D42" w:rsidP="008B7C1E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Kodin e</w:t>
      </w:r>
      <w:r w:rsidR="007D546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Punës së Republikës së Shqipërisë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1B1961" w:rsidRDefault="004D2B26" w:rsidP="008B7C1E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r. 119/2014</w:t>
      </w:r>
      <w:r w:rsidR="001B19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, “Për të drejtën e i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nformimit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” ;</w:t>
      </w:r>
    </w:p>
    <w:p w:rsidR="007D5469" w:rsidRDefault="007D5469" w:rsidP="008B7C1E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Ligjit nr.107/2014 “P</w:t>
      </w:r>
      <w:r w:rsidR="001F3CB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r planifikimin e teritorit “.</w:t>
      </w:r>
    </w:p>
    <w:p w:rsidR="006F7017" w:rsidRDefault="006F7017" w:rsidP="006F70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F7017" w:rsidRDefault="006F7017" w:rsidP="006F70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F7017" w:rsidRDefault="006F7017" w:rsidP="006F70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F7017" w:rsidRDefault="006F7017" w:rsidP="006F70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F7017" w:rsidRDefault="006F7017" w:rsidP="006F70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F7017" w:rsidRDefault="006F7017" w:rsidP="006F70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F7017" w:rsidRDefault="006F7017" w:rsidP="006F70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F3CB1" w:rsidRDefault="001F3CB1" w:rsidP="008B7C1E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Ligjit nr.9780</w:t>
      </w:r>
      <w:r w:rsidR="00A575A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dat</w:t>
      </w:r>
      <w:r w:rsidR="00A575A4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16.07.2007  “Për </w:t>
      </w:r>
      <w:r w:rsidR="00A575A4">
        <w:rPr>
          <w:rFonts w:ascii="Times New Roman" w:eastAsia="Batang" w:hAnsi="Times New Roman" w:cs="Times New Roman"/>
          <w:sz w:val="24"/>
          <w:szCs w:val="24"/>
          <w:lang w:val="sq-AL"/>
        </w:rPr>
        <w:t>inspektimin dhe mbrojtjen e teritorit  nga ndërtimet  e kundraligjëshme “.</w:t>
      </w:r>
    </w:p>
    <w:p w:rsidR="00A575A4" w:rsidRPr="004A5EB9" w:rsidRDefault="00A575A4" w:rsidP="008B7C1E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nr.8402 dat</w:t>
      </w:r>
      <w:r w:rsidR="008242E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10.09.1998 “</w:t>
      </w:r>
      <w:r w:rsidR="00803AF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P</w:t>
      </w:r>
      <w:r w:rsidR="008242E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r kontrolli</w:t>
      </w:r>
      <w:r w:rsidR="00803AFD">
        <w:rPr>
          <w:rFonts w:ascii="Times New Roman" w:eastAsia="Batang" w:hAnsi="Times New Roman" w:cs="Times New Roman"/>
          <w:sz w:val="24"/>
          <w:szCs w:val="24"/>
          <w:lang w:val="sq-AL"/>
        </w:rPr>
        <w:t>n  dhe disiplinimin e  punimeve n</w:t>
      </w:r>
      <w:r w:rsidR="008242E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803AF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nd</w:t>
      </w:r>
      <w:r w:rsidR="008242E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803AFD">
        <w:rPr>
          <w:rFonts w:ascii="Times New Roman" w:eastAsia="Batang" w:hAnsi="Times New Roman" w:cs="Times New Roman"/>
          <w:sz w:val="24"/>
          <w:szCs w:val="24"/>
          <w:lang w:val="sq-AL"/>
        </w:rPr>
        <w:t>rtim “ i ndryshuar .</w:t>
      </w:r>
    </w:p>
    <w:p w:rsidR="0043615D" w:rsidRDefault="00803AFD" w:rsidP="008B7C1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408 dat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13.05.</w:t>
      </w:r>
      <w:r w:rsidR="00660F4D">
        <w:rPr>
          <w:rFonts w:ascii="Times New Roman" w:eastAsia="MS Mincho" w:hAnsi="Times New Roman" w:cs="Times New Roman"/>
          <w:sz w:val="24"/>
          <w:szCs w:val="24"/>
          <w:lang w:val="it-IT"/>
        </w:rPr>
        <w:t>2015  “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>Pë</w:t>
      </w:r>
      <w:r w:rsidR="00660F4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miratimin e rregullores 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>së zhvillimit të teritorit “</w:t>
      </w:r>
      <w:r w:rsidR="0043615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8242E7" w:rsidRPr="004A5EB9" w:rsidRDefault="008242E7" w:rsidP="008B7C1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nr.232 datë 17.04.2019 “për disa shtesa dhe ndryshime ne VKM nr.686 datë 22.11.2017 “Për miratimin e rregullores së planifikimit të teritorit ‘. </w:t>
      </w:r>
    </w:p>
    <w:p w:rsidR="0017615F" w:rsidRDefault="0017615F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94D6C" w:rsidRDefault="00094D6C" w:rsidP="008B7C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7615F" w:rsidRDefault="0017615F" w:rsidP="008B7C1E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17615F" w:rsidRDefault="0017615F" w:rsidP="008B7C1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94D6C" w:rsidRPr="0017615F" w:rsidRDefault="00094D6C" w:rsidP="008B7C1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7615F" w:rsidRPr="0017615F" w:rsidRDefault="0017615F" w:rsidP="008B7C1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6F7017">
        <w:rPr>
          <w:rFonts w:ascii="Times New Roman" w:eastAsia="Batang" w:hAnsi="Times New Roman" w:cs="Times New Roman"/>
          <w:sz w:val="24"/>
          <w:szCs w:val="24"/>
          <w:lang w:val="sq-AL"/>
        </w:rPr>
        <w:t>,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72A6F">
        <w:rPr>
          <w:rFonts w:ascii="Times New Roman" w:eastAsia="Batang" w:hAnsi="Times New Roman" w:cs="Times New Roman"/>
          <w:sz w:val="24"/>
          <w:szCs w:val="24"/>
          <w:lang w:val="sq-AL"/>
        </w:rPr>
        <w:t>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pozicionet .</w:t>
      </w:r>
    </w:p>
    <w:p w:rsidR="0017615F" w:rsidRPr="0017615F" w:rsidRDefault="0017615F" w:rsidP="008B7C1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17615F" w:rsidRPr="0017615F" w:rsidRDefault="00072A6F" w:rsidP="008B7C1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17615F" w:rsidRDefault="0017615F" w:rsidP="008B7C1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94D6C" w:rsidRPr="004A5EB9" w:rsidRDefault="00094D6C" w:rsidP="008B7C1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17615F" w:rsidRDefault="0017615F" w:rsidP="008B7C1E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</w:t>
      </w:r>
      <w:r w:rsidR="001B1961" w:rsidRPr="0017615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E12014" w:rsidRPr="004A5EB9" w:rsidRDefault="00E12014" w:rsidP="008B7C1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94D6C" w:rsidRDefault="001B1961" w:rsidP="008B7C1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Kandidatët do të vlerësohen</w:t>
      </w:r>
      <w:r w:rsidR="006F7017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17615F" w:rsidRPr="004A5EB9" w:rsidRDefault="0017615F" w:rsidP="008B7C1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1B1961" w:rsidP="008B7C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B439E6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6F7017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4A5EB9" w:rsidRDefault="001B1961" w:rsidP="008B7C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6F7017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17615F" w:rsidRDefault="006F7017" w:rsidP="008B7C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17615F" w:rsidRPr="004A5EB9" w:rsidRDefault="0017615F" w:rsidP="008B7C1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D5469" w:rsidRDefault="007D5469" w:rsidP="008B7C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7615F" w:rsidRPr="00AE5893" w:rsidRDefault="00AE5893" w:rsidP="008B7C1E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Data e daljes s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rrezultateve  t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konkurimit  dhe m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nyra e komunikimit </w:t>
      </w:r>
    </w:p>
    <w:p w:rsidR="0017615F" w:rsidRPr="004A5EB9" w:rsidRDefault="0017615F" w:rsidP="008B7C1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2A6F" w:rsidRPr="00012F91" w:rsidRDefault="00072A6F" w:rsidP="00072A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  përfund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im  të vlersimit të kandidatëve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“.</w:t>
      </w:r>
    </w:p>
    <w:p w:rsidR="00072A6F" w:rsidRDefault="00072A6F" w:rsidP="00072A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Të gjith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kandidatët  pjesmarrës në proçedurën  e ngritjes në 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njoftohen  individualisht në mënyrë elektronike  për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rrezultatet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72A6F" w:rsidRPr="00012F91" w:rsidRDefault="00072A6F" w:rsidP="00072A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2A6F" w:rsidRDefault="00072A6F" w:rsidP="00072A6F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ngritjes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ka fitues, plotësimi i vendit vakant do të realizohet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oçedurës  së  pranimit nga jashtë shërbimit civil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Këtë  informacion do ta  merrni në faqen  e bashkisë Librazhd </w:t>
      </w:r>
      <w:r w:rsidR="00601AF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filluar nga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0B4117" w:rsidRDefault="000B4117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Default="00072A6F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Default="00072A6F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Default="00072A6F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Default="00072A6F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Default="00072A6F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Default="00072A6F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Pr="00B062B2" w:rsidRDefault="00072A6F" w:rsidP="008B7C1E">
      <w:pPr>
        <w:pStyle w:val="ListParagraph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</w:pPr>
      <w:proofErr w:type="spellStart"/>
      <w:r w:rsidRPr="00B062B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Pranimi</w:t>
      </w:r>
      <w:proofErr w:type="spellEnd"/>
      <w:r w:rsidRPr="00B062B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062B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në</w:t>
      </w:r>
      <w:proofErr w:type="spellEnd"/>
      <w:r w:rsidRPr="00B062B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062B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shërbimin</w:t>
      </w:r>
      <w:proofErr w:type="spellEnd"/>
      <w:r w:rsidRPr="00B062B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civil</w:t>
      </w:r>
    </w:p>
    <w:p w:rsidR="00072A6F" w:rsidRDefault="00072A6F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Default="00072A6F" w:rsidP="00072A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>ç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edurës së ngritjes n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ka fitues, plotësimi i vendit vakant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realizohet nëpërmjet proç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edurë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 së  pranimit nga jasht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rbimit civil  në kategorinë e ulët drejtuese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72A6F" w:rsidRDefault="00072A6F" w:rsidP="00072A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 Bashkisë duke filluar ng</w:t>
      </w:r>
      <w:r w:rsidR="00601AF0">
        <w:rPr>
          <w:rFonts w:ascii="Times New Roman" w:eastAsia="MS Mincho" w:hAnsi="Times New Roman" w:cs="Times New Roman"/>
          <w:sz w:val="24"/>
          <w:szCs w:val="24"/>
          <w:lang w:val="sq-AL"/>
        </w:rPr>
        <w:t>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.2025.</w:t>
      </w:r>
    </w:p>
    <w:p w:rsidR="00C02ED3" w:rsidRPr="004A5EB9" w:rsidRDefault="00C02ED3" w:rsidP="00072A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2A6F" w:rsidRPr="004A5EB9" w:rsidRDefault="00B062B2" w:rsidP="00072A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këtë prç</w:t>
      </w:r>
      <w:r w:rsidR="00072A6F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 </w:t>
      </w:r>
      <w:r w:rsidR="00072A6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kanë të drejtë të aplikojnë 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>t jasht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sistemit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02ED3">
        <w:rPr>
          <w:rFonts w:ascii="Times New Roman" w:eastAsia="MS Mincho" w:hAnsi="Times New Roman" w:cs="Times New Roman"/>
          <w:sz w:val="24"/>
          <w:szCs w:val="24"/>
          <w:lang w:val="sq-AL"/>
        </w:rPr>
        <w:t>rbimit civil</w:t>
      </w:r>
      <w:r w:rsidR="00072A6F">
        <w:rPr>
          <w:rFonts w:ascii="Times New Roman" w:eastAsia="MS Mincho" w:hAnsi="Times New Roman" w:cs="Times New Roman"/>
          <w:sz w:val="24"/>
          <w:szCs w:val="24"/>
          <w:lang w:val="sq-AL"/>
        </w:rPr>
        <w:t>, që plotësojn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kushtet </w:t>
      </w:r>
      <w:r w:rsidR="00072A6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kërkesat e veçanta për vëndin e lirë</w:t>
      </w:r>
      <w:r w:rsidR="00072A6F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072A6F" w:rsidRDefault="00072A6F" w:rsidP="00072A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2A6F" w:rsidRDefault="00BE05CB" w:rsidP="00072A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3</w:t>
      </w:r>
      <w:r w:rsidR="00072A6F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.1.  Kushtet q</w:t>
      </w:r>
      <w:r w:rsidR="00072A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072A6F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 w:rsidR="00072A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072A6F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 w:rsidR="00072A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072A6F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</w:t>
      </w:r>
      <w:r w:rsidR="00072A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072A6F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kandidati n</w:t>
      </w:r>
      <w:r w:rsidR="00072A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072A6F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 w:rsidR="00072A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C02ED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 e  pranimit nga jasht</w:t>
      </w:r>
      <w:r w:rsidR="00B062B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C02ED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sh</w:t>
      </w:r>
      <w:r w:rsidR="00B062B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C02ED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rbimit civil</w:t>
      </w:r>
      <w:r w:rsidR="00072A6F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dhe kriteret e veçanta </w:t>
      </w:r>
    </w:p>
    <w:p w:rsidR="00072A6F" w:rsidRPr="004A5EB9" w:rsidRDefault="00072A6F" w:rsidP="00072A6F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72A6F" w:rsidRDefault="00072A6F" w:rsidP="00873681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 që duhet të plotësojnë  kandidatët për pranimin në shërbimin civil janë:</w:t>
      </w:r>
    </w:p>
    <w:p w:rsidR="00072A6F" w:rsidRPr="009A15C2" w:rsidRDefault="00072A6F" w:rsidP="00072A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4D0191" w:rsidRDefault="004D0191" w:rsidP="004D019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4D0191" w:rsidRDefault="004D0191" w:rsidP="004D019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4D0191" w:rsidRDefault="004D0191" w:rsidP="004D019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4D0191" w:rsidRDefault="004D0191" w:rsidP="004D019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ketë të paktën vlerësimin e fundit ” mirë “ apo “ shumë mirë “ . </w:t>
      </w:r>
    </w:p>
    <w:p w:rsidR="004D0191" w:rsidRDefault="004D0191" w:rsidP="004D019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4D0191" w:rsidRDefault="004D0191" w:rsidP="004D019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B062B2" w:rsidRPr="004D0191" w:rsidRDefault="004D0191" w:rsidP="00072A6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B062B2" w:rsidRPr="004A5EB9" w:rsidRDefault="00B062B2" w:rsidP="00072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2A6F" w:rsidRDefault="00072A6F" w:rsidP="00072A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072A6F" w:rsidRDefault="00072A6F" w:rsidP="00072A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72A6F" w:rsidRPr="00420D4A" w:rsidRDefault="00072A6F" w:rsidP="00072A6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20D4A">
        <w:rPr>
          <w:rFonts w:ascii="Times New Roman" w:eastAsia="MS Mincho" w:hAnsi="Times New Roman" w:cs="Times New Roman"/>
          <w:sz w:val="24"/>
          <w:szCs w:val="24"/>
          <w:lang w:val="it-IT"/>
        </w:rPr>
        <w:t>Të zotërojënjë diplomëtë nivelit Master Shkencor ose Profesional në Shkencat Inxinieri  Ndërtimi, të përfituar në fund të studimeve të ciklit të dytë me 120 kredite dhe me kohëzgjatje normale 2 vite akademike.Edhe diploma e nivelit “ Bachelor “ duhet të jetë në të njëjtën fushë.</w:t>
      </w:r>
    </w:p>
    <w:p w:rsidR="00072A6F" w:rsidRDefault="00072A6F" w:rsidP="00072A6F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eksperiencë 3 vjeçare në nivel ekzekutiv;</w:t>
      </w:r>
    </w:p>
    <w:p w:rsidR="004D0191" w:rsidRDefault="004D0191" w:rsidP="004D019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73681" w:rsidRPr="004D0191" w:rsidRDefault="00873681" w:rsidP="004D0191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72A6F" w:rsidRPr="004D5A11" w:rsidRDefault="00072A6F" w:rsidP="00072A6F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4D5A1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072A6F" w:rsidRPr="004A5EB9" w:rsidRDefault="00072A6F" w:rsidP="00072A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72A6F" w:rsidRPr="004A5EB9" w:rsidRDefault="00072A6F" w:rsidP="00072A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ose dorazi në Sektorin  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te Burimeve Njerezore, Bashkia Librazhd, këto dokumente:</w:t>
      </w:r>
    </w:p>
    <w:p w:rsidR="004D0191" w:rsidRDefault="00072A6F" w:rsidP="004D0191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4D0191" w:rsidRDefault="004D0191" w:rsidP="004D019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D0191" w:rsidRDefault="004D0191" w:rsidP="004D019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D0191" w:rsidRDefault="004D0191" w:rsidP="004D019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D0191" w:rsidRDefault="004D0191" w:rsidP="004D019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D0191" w:rsidRDefault="004D0191" w:rsidP="004D019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D0191" w:rsidRPr="004D0191" w:rsidRDefault="004D0191" w:rsidP="004D019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2A6F" w:rsidRPr="004A5EB9" w:rsidRDefault="00072A6F" w:rsidP="00072A6F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072A6F" w:rsidRPr="004A5EB9" w:rsidRDefault="00072A6F" w:rsidP="00072A6F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072A6F" w:rsidRPr="004D0191" w:rsidRDefault="00072A6F" w:rsidP="00072A6F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072A6F" w:rsidRPr="007D5469" w:rsidRDefault="00072A6F" w:rsidP="00072A6F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072A6F" w:rsidRPr="004A5EB9" w:rsidRDefault="00072A6F" w:rsidP="00072A6F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072A6F" w:rsidRPr="004A5EB9" w:rsidRDefault="00072A6F" w:rsidP="00072A6F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072A6F" w:rsidRPr="004A5EB9" w:rsidRDefault="00072A6F" w:rsidP="00072A6F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072A6F" w:rsidRDefault="00072A6F" w:rsidP="00072A6F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072A6F" w:rsidRPr="001373CD" w:rsidRDefault="00072A6F" w:rsidP="00072A6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072A6F" w:rsidRPr="004A5EB9" w:rsidRDefault="00072A6F" w:rsidP="00072A6F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072A6F" w:rsidRDefault="00072A6F" w:rsidP="00072A6F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73681" w:rsidRPr="004A5EB9" w:rsidRDefault="00873681" w:rsidP="00072A6F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2A6F" w:rsidRPr="004A5EB9" w:rsidRDefault="00072A6F" w:rsidP="00072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BE05CB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27/10</w:t>
      </w:r>
      <w:r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</w:t>
      </w:r>
      <w:r w:rsidR="009B2501">
        <w:rPr>
          <w:rFonts w:ascii="Times New Roman" w:eastAsia="Batang" w:hAnsi="Times New Roman" w:cs="Times New Roman"/>
          <w:sz w:val="24"/>
          <w:szCs w:val="24"/>
          <w:lang w:val="sq-AL"/>
        </w:rPr>
        <w:t>oste ose nw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Sektorin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</w:t>
      </w:r>
      <w:r w:rsidR="009B2501">
        <w:rPr>
          <w:rFonts w:ascii="Times New Roman" w:eastAsia="Batang" w:hAnsi="Times New Roman" w:cs="Times New Roman"/>
          <w:sz w:val="24"/>
          <w:szCs w:val="24"/>
          <w:lang w:val="sq-AL"/>
        </w:rPr>
        <w:t>Burimeve Njerw</w:t>
      </w:r>
      <w:r w:rsidR="00873681">
        <w:rPr>
          <w:rFonts w:ascii="Times New Roman" w:eastAsia="Batang" w:hAnsi="Times New Roman" w:cs="Times New Roman"/>
          <w:sz w:val="24"/>
          <w:szCs w:val="24"/>
          <w:lang w:val="sq-AL"/>
        </w:rPr>
        <w:t>zore pranë</w:t>
      </w:r>
      <w:r w:rsidR="009B250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Bashkisw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072A6F" w:rsidRDefault="00072A6F" w:rsidP="00072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873681" w:rsidRPr="004A5EB9" w:rsidRDefault="00873681" w:rsidP="00072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072A6F" w:rsidRPr="004D5A11" w:rsidRDefault="00072A6F" w:rsidP="00072A6F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P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072A6F" w:rsidRDefault="00072A6F" w:rsidP="00072A6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873681" w:rsidRPr="004A5EB9" w:rsidRDefault="00873681" w:rsidP="00072A6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72A6F" w:rsidRPr="004A5EB9" w:rsidRDefault="00072A6F" w:rsidP="00072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</w:t>
      </w:r>
      <w:r w:rsidR="0087368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për pranimin nga jashtë sistemit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kriteret e veçanta të po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zicionit të punës do të shpallen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portalin “Sh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ërbimi Kombëtar i Punësimit” dhe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BE05CB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072A6F" w:rsidRPr="004A5EB9" w:rsidRDefault="00072A6F" w:rsidP="00072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sia e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nëpërmjet  adreses 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e-mail. </w:t>
      </w:r>
    </w:p>
    <w:p w:rsidR="00072A6F" w:rsidRDefault="00072A6F" w:rsidP="00072A6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72A6F" w:rsidRPr="0017615F" w:rsidRDefault="00072A6F" w:rsidP="00072A6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72A6F" w:rsidRPr="0017615F" w:rsidRDefault="009B2501" w:rsidP="009B2501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</w:t>
      </w:r>
      <w:r w:rsidR="00072A6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, aftësitë dhe cilësitë mbi të cilat do të zhvillohet testimi me shkrim dhe intervista </w:t>
      </w:r>
    </w:p>
    <w:p w:rsidR="00072A6F" w:rsidRPr="004A5EB9" w:rsidRDefault="00072A6F" w:rsidP="009B25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72A6F" w:rsidRPr="004A5EB9" w:rsidRDefault="00072A6F" w:rsidP="009B250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2A6F" w:rsidRDefault="00072A6F" w:rsidP="009B25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Konkurrimi do të bazohet në njohuritë e kandidatëve mbi: </w:t>
      </w:r>
    </w:p>
    <w:p w:rsidR="00072A6F" w:rsidRPr="0017615F" w:rsidRDefault="00072A6F" w:rsidP="009B25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72A6F" w:rsidRPr="004A5EB9" w:rsidRDefault="00072A6F" w:rsidP="009B250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Kushtetutën e Republikës së Shqipërisë;</w:t>
      </w:r>
    </w:p>
    <w:p w:rsidR="00072A6F" w:rsidRDefault="00072A6F" w:rsidP="009B250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civil” i ndryshuar;</w:t>
      </w:r>
    </w:p>
    <w:p w:rsidR="00873681" w:rsidRDefault="00873681" w:rsidP="0087368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73681" w:rsidRDefault="00873681" w:rsidP="0087368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73681" w:rsidRDefault="00873681" w:rsidP="0087368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73681" w:rsidRDefault="00873681" w:rsidP="0087368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73681" w:rsidRPr="004A5EB9" w:rsidRDefault="00873681" w:rsidP="0087368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2A6F" w:rsidRPr="004A5EB9" w:rsidRDefault="00072A6F" w:rsidP="00072A6F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Kodin e Procedurave Administrative;</w:t>
      </w:r>
    </w:p>
    <w:p w:rsidR="00072A6F" w:rsidRPr="004A5EB9" w:rsidRDefault="00072A6F" w:rsidP="00072A6F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139/2015, “ Per Veteqeverisjen Vendore” ;</w:t>
      </w:r>
    </w:p>
    <w:p w:rsidR="004D0191" w:rsidRPr="00873681" w:rsidRDefault="00072A6F" w:rsidP="004D019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Kodin e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Punës së Republikës së Shqipërisë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072A6F" w:rsidRDefault="00072A6F" w:rsidP="00072A6F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072A6F" w:rsidRPr="004D0191" w:rsidRDefault="00072A6F" w:rsidP="00072A6F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Ligjit nr.107/2014 “Për planifikimin e teritorit “.</w:t>
      </w:r>
    </w:p>
    <w:p w:rsidR="00072A6F" w:rsidRDefault="00072A6F" w:rsidP="00072A6F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Ligjit nr.9780 datë 16.07.2007  “Për inspektimin dhe mbrojtjen e teritorit  nga ndërtimet  e kundraligjëshme “.</w:t>
      </w:r>
    </w:p>
    <w:p w:rsidR="00072A6F" w:rsidRPr="004A5EB9" w:rsidRDefault="00072A6F" w:rsidP="00072A6F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nr.8402 datë 10.09.1998 “ Për kontrollin  dhe disiplinimin e  punimeve në ndërtim “ i ndryshuar .</w:t>
      </w:r>
    </w:p>
    <w:p w:rsidR="00072A6F" w:rsidRDefault="00072A6F" w:rsidP="00072A6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 408 datë 13.05.2015  “Për miratimin e rregullores së zhvillimit të teritorit “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72A6F" w:rsidRPr="004A5EB9" w:rsidRDefault="00873681" w:rsidP="00072A6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nr.232 datë 17.04.2019 “P</w:t>
      </w:r>
      <w:r w:rsidR="00072A6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ër disa shtesa dhe ndryshime ne VKM nr.686 datë 22.11.2017 “Për miratimin e rregullores së planifikimit të teritorit ‘. </w:t>
      </w:r>
    </w:p>
    <w:p w:rsidR="00072A6F" w:rsidRDefault="00072A6F" w:rsidP="00072A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72A6F" w:rsidRDefault="00072A6F" w:rsidP="00072A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72A6F" w:rsidRDefault="00072A6F" w:rsidP="00072A6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072A6F" w:rsidRDefault="00072A6F" w:rsidP="00072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2A6F" w:rsidRPr="0017615F" w:rsidRDefault="00072A6F" w:rsidP="00072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2A6F" w:rsidRPr="0017615F" w:rsidRDefault="00072A6F" w:rsidP="00072A6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ë,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873681">
        <w:rPr>
          <w:rFonts w:ascii="Times New Roman" w:eastAsia="Batang" w:hAnsi="Times New Roman" w:cs="Times New Roman"/>
          <w:sz w:val="24"/>
          <w:szCs w:val="24"/>
          <w:lang w:val="sq-AL"/>
        </w:rPr>
        <w:t>r pozicionet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072A6F" w:rsidRPr="0017615F" w:rsidRDefault="00072A6F" w:rsidP="00072A6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072A6F" w:rsidRPr="0017615F" w:rsidRDefault="00072A6F" w:rsidP="00072A6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072A6F" w:rsidRDefault="00072A6F" w:rsidP="00072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2A6F" w:rsidRPr="004A5EB9" w:rsidRDefault="00072A6F" w:rsidP="00072A6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2A6F" w:rsidRPr="0017615F" w:rsidRDefault="00072A6F" w:rsidP="00072A6F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</w:t>
      </w:r>
      <w:r w:rsidRPr="0017615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072A6F" w:rsidRPr="004A5EB9" w:rsidRDefault="00072A6F" w:rsidP="00072A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72A6F" w:rsidRDefault="00072A6F" w:rsidP="00072A6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Kandidatët do të vlerësohen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072A6F" w:rsidRPr="004A5EB9" w:rsidRDefault="00072A6F" w:rsidP="00072A6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2A6F" w:rsidRPr="004A5EB9" w:rsidRDefault="00072A6F" w:rsidP="00072A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arsimimit(mesataria kriter vleresues), të eksperiencës e të trajnimeve, të lidhura me fushën, si dhe vl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072A6F" w:rsidRPr="004A5EB9" w:rsidRDefault="00072A6F" w:rsidP="00072A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072A6F" w:rsidRPr="0017615F" w:rsidRDefault="00072A6F" w:rsidP="00072A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072A6F" w:rsidRPr="004A5EB9" w:rsidRDefault="00072A6F" w:rsidP="00072A6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2A6F" w:rsidRDefault="00072A6F" w:rsidP="00072A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2A6F" w:rsidRPr="00AE5893" w:rsidRDefault="00072A6F" w:rsidP="00072A6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Data e daljes së rrezultateve  të konkurimit  dhe mënyra e komunikimit </w:t>
      </w:r>
    </w:p>
    <w:p w:rsidR="00072A6F" w:rsidRPr="004A5EB9" w:rsidRDefault="00072A6F" w:rsidP="00072A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73681" w:rsidRDefault="00873681" w:rsidP="008736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873681" w:rsidRDefault="00873681" w:rsidP="008736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873681" w:rsidRDefault="00873681" w:rsidP="008736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73681" w:rsidRDefault="00873681" w:rsidP="008736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73681" w:rsidRDefault="00873681" w:rsidP="008736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73681" w:rsidRDefault="00873681" w:rsidP="008736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73681" w:rsidRDefault="00873681" w:rsidP="008736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73681" w:rsidRPr="00731F7E" w:rsidRDefault="00873681" w:rsidP="008736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73681" w:rsidRDefault="00873681" w:rsidP="0087368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873681" w:rsidRDefault="00873681" w:rsidP="0087368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73681" w:rsidRDefault="00873681" w:rsidP="00873681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873681" w:rsidRPr="00D45ED1" w:rsidRDefault="00873681" w:rsidP="00873681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873681" w:rsidRPr="00042D1B" w:rsidRDefault="00873681" w:rsidP="0087368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73681" w:rsidRPr="003F127B" w:rsidRDefault="00873681" w:rsidP="008736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bashkisë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BE05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873681" w:rsidRDefault="00873681" w:rsidP="008736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Default="00072A6F" w:rsidP="00072A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Default="00072A6F" w:rsidP="00072A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Default="00072A6F" w:rsidP="008736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bookmarkStart w:id="0" w:name="_GoBack"/>
      <w:bookmarkEnd w:id="0"/>
    </w:p>
    <w:p w:rsidR="00072A6F" w:rsidRDefault="00072A6F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72A6F" w:rsidRDefault="00072A6F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3C0AF0" w:rsidRPr="004A5EB9" w:rsidRDefault="003C0AF0" w:rsidP="00873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NJËSIA 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BURIMEVE  NJERZORE</w:t>
      </w:r>
      <w:proofErr w:type="gramEnd"/>
    </w:p>
    <w:p w:rsidR="000B4117" w:rsidRPr="004A5EB9" w:rsidRDefault="000B4117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0B4117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0B4117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:rsidR="000B4117" w:rsidRPr="000B4117" w:rsidRDefault="000B4117" w:rsidP="008B7C1E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8B7C1E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0B4117" w:rsidRPr="000B4117" w:rsidRDefault="000B4117" w:rsidP="008B7C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4E29E9" w:rsidRDefault="004E29E9"/>
    <w:sectPr w:rsidR="004E29E9" w:rsidSect="0068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BEB"/>
    <w:multiLevelType w:val="multilevel"/>
    <w:tmpl w:val="DBC6D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83275C"/>
    <w:multiLevelType w:val="hybridMultilevel"/>
    <w:tmpl w:val="C73CF5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B5059"/>
    <w:multiLevelType w:val="hybridMultilevel"/>
    <w:tmpl w:val="2116A274"/>
    <w:lvl w:ilvl="0" w:tplc="D2DA9B46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>
      <w:start w:val="1"/>
      <w:numFmt w:val="decimal"/>
      <w:lvlText w:val="%4."/>
      <w:lvlJc w:val="left"/>
      <w:pPr>
        <w:ind w:left="2938" w:hanging="360"/>
      </w:pPr>
    </w:lvl>
    <w:lvl w:ilvl="4" w:tplc="04090019">
      <w:start w:val="1"/>
      <w:numFmt w:val="lowerLetter"/>
      <w:lvlText w:val="%5."/>
      <w:lvlJc w:val="left"/>
      <w:pPr>
        <w:ind w:left="3658" w:hanging="360"/>
      </w:pPr>
    </w:lvl>
    <w:lvl w:ilvl="5" w:tplc="0409001B">
      <w:start w:val="1"/>
      <w:numFmt w:val="lowerRoman"/>
      <w:lvlText w:val="%6."/>
      <w:lvlJc w:val="right"/>
      <w:pPr>
        <w:ind w:left="4378" w:hanging="180"/>
      </w:pPr>
    </w:lvl>
    <w:lvl w:ilvl="6" w:tplc="0409000F">
      <w:start w:val="1"/>
      <w:numFmt w:val="decimal"/>
      <w:lvlText w:val="%7."/>
      <w:lvlJc w:val="left"/>
      <w:pPr>
        <w:ind w:left="5098" w:hanging="360"/>
      </w:pPr>
    </w:lvl>
    <w:lvl w:ilvl="7" w:tplc="04090019">
      <w:start w:val="1"/>
      <w:numFmt w:val="lowerLetter"/>
      <w:lvlText w:val="%8."/>
      <w:lvlJc w:val="left"/>
      <w:pPr>
        <w:ind w:left="5818" w:hanging="360"/>
      </w:pPr>
    </w:lvl>
    <w:lvl w:ilvl="8" w:tplc="0409001B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A54A2"/>
    <w:multiLevelType w:val="multilevel"/>
    <w:tmpl w:val="92125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29542EF4"/>
    <w:multiLevelType w:val="hybridMultilevel"/>
    <w:tmpl w:val="084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322DC"/>
    <w:multiLevelType w:val="hybridMultilevel"/>
    <w:tmpl w:val="EF94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3E676E"/>
    <w:multiLevelType w:val="hybridMultilevel"/>
    <w:tmpl w:val="46B62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F118B"/>
    <w:multiLevelType w:val="hybridMultilevel"/>
    <w:tmpl w:val="42AE86CA"/>
    <w:lvl w:ilvl="0" w:tplc="BC5A808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31C61"/>
    <w:multiLevelType w:val="hybridMultilevel"/>
    <w:tmpl w:val="D4D0CBA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07E57"/>
    <w:multiLevelType w:val="multilevel"/>
    <w:tmpl w:val="4E36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56037E5"/>
    <w:multiLevelType w:val="hybridMultilevel"/>
    <w:tmpl w:val="4102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21643"/>
    <w:multiLevelType w:val="multilevel"/>
    <w:tmpl w:val="5784C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21"/>
  </w:num>
  <w:num w:numId="7">
    <w:abstractNumId w:val="17"/>
  </w:num>
  <w:num w:numId="8">
    <w:abstractNumId w:val="11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2"/>
  </w:num>
  <w:num w:numId="21">
    <w:abstractNumId w:val="6"/>
  </w:num>
  <w:num w:numId="22">
    <w:abstractNumId w:val="20"/>
  </w:num>
  <w:num w:numId="23">
    <w:abstractNumId w:val="0"/>
  </w:num>
  <w:num w:numId="24">
    <w:abstractNumId w:val="12"/>
  </w:num>
  <w:num w:numId="25">
    <w:abstractNumId w:val="18"/>
  </w:num>
  <w:num w:numId="26">
    <w:abstractNumId w:val="19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6B7A"/>
    <w:rsid w:val="00013F4B"/>
    <w:rsid w:val="00025C13"/>
    <w:rsid w:val="00025C1A"/>
    <w:rsid w:val="0004253E"/>
    <w:rsid w:val="00067547"/>
    <w:rsid w:val="00072A6F"/>
    <w:rsid w:val="00094D6C"/>
    <w:rsid w:val="000B05DA"/>
    <w:rsid w:val="000B4117"/>
    <w:rsid w:val="000B78C0"/>
    <w:rsid w:val="000E3261"/>
    <w:rsid w:val="00120066"/>
    <w:rsid w:val="001317F5"/>
    <w:rsid w:val="00135B22"/>
    <w:rsid w:val="00136025"/>
    <w:rsid w:val="001373CD"/>
    <w:rsid w:val="0015025A"/>
    <w:rsid w:val="0017615F"/>
    <w:rsid w:val="001A3D05"/>
    <w:rsid w:val="001B1961"/>
    <w:rsid w:val="001B3058"/>
    <w:rsid w:val="001F3CB1"/>
    <w:rsid w:val="002176FB"/>
    <w:rsid w:val="002179E4"/>
    <w:rsid w:val="00217D08"/>
    <w:rsid w:val="00221412"/>
    <w:rsid w:val="00226202"/>
    <w:rsid w:val="002410F1"/>
    <w:rsid w:val="00262672"/>
    <w:rsid w:val="00283A9F"/>
    <w:rsid w:val="002939DB"/>
    <w:rsid w:val="002B6F6A"/>
    <w:rsid w:val="002D6488"/>
    <w:rsid w:val="002E3B54"/>
    <w:rsid w:val="00304DF8"/>
    <w:rsid w:val="00316F87"/>
    <w:rsid w:val="003213F5"/>
    <w:rsid w:val="003473C9"/>
    <w:rsid w:val="00360CE4"/>
    <w:rsid w:val="00374189"/>
    <w:rsid w:val="003A3472"/>
    <w:rsid w:val="003C0AF0"/>
    <w:rsid w:val="003C5162"/>
    <w:rsid w:val="003C5783"/>
    <w:rsid w:val="003F17EE"/>
    <w:rsid w:val="004043A2"/>
    <w:rsid w:val="00411950"/>
    <w:rsid w:val="00420D4A"/>
    <w:rsid w:val="0043376F"/>
    <w:rsid w:val="00435002"/>
    <w:rsid w:val="0043615D"/>
    <w:rsid w:val="00446A35"/>
    <w:rsid w:val="004747D5"/>
    <w:rsid w:val="004750A1"/>
    <w:rsid w:val="004873CA"/>
    <w:rsid w:val="004A5EB9"/>
    <w:rsid w:val="004C6A7D"/>
    <w:rsid w:val="004D0191"/>
    <w:rsid w:val="004D2B26"/>
    <w:rsid w:val="004D5A11"/>
    <w:rsid w:val="004E29E9"/>
    <w:rsid w:val="004E62C0"/>
    <w:rsid w:val="005005C1"/>
    <w:rsid w:val="00507A09"/>
    <w:rsid w:val="00537B07"/>
    <w:rsid w:val="00557DD5"/>
    <w:rsid w:val="00584575"/>
    <w:rsid w:val="00594BAB"/>
    <w:rsid w:val="005B27FF"/>
    <w:rsid w:val="005C4C7E"/>
    <w:rsid w:val="005C5E57"/>
    <w:rsid w:val="00601AF0"/>
    <w:rsid w:val="00621DA2"/>
    <w:rsid w:val="00660F4D"/>
    <w:rsid w:val="006823C6"/>
    <w:rsid w:val="00686FFE"/>
    <w:rsid w:val="006A1046"/>
    <w:rsid w:val="006F7017"/>
    <w:rsid w:val="00753713"/>
    <w:rsid w:val="00784B61"/>
    <w:rsid w:val="00791369"/>
    <w:rsid w:val="007C1F40"/>
    <w:rsid w:val="007C723E"/>
    <w:rsid w:val="007D2DE3"/>
    <w:rsid w:val="007D5469"/>
    <w:rsid w:val="007E542B"/>
    <w:rsid w:val="007E66A7"/>
    <w:rsid w:val="007F0FFF"/>
    <w:rsid w:val="00803AFD"/>
    <w:rsid w:val="0082089A"/>
    <w:rsid w:val="008242E7"/>
    <w:rsid w:val="0083769F"/>
    <w:rsid w:val="00864997"/>
    <w:rsid w:val="00873681"/>
    <w:rsid w:val="00874254"/>
    <w:rsid w:val="00890E54"/>
    <w:rsid w:val="008B5B3E"/>
    <w:rsid w:val="008B7C1E"/>
    <w:rsid w:val="008C25BF"/>
    <w:rsid w:val="008E47CF"/>
    <w:rsid w:val="008F1568"/>
    <w:rsid w:val="008F7A2E"/>
    <w:rsid w:val="00905A6E"/>
    <w:rsid w:val="009073B2"/>
    <w:rsid w:val="0092368D"/>
    <w:rsid w:val="00962D63"/>
    <w:rsid w:val="00982342"/>
    <w:rsid w:val="009831B2"/>
    <w:rsid w:val="009A15C2"/>
    <w:rsid w:val="009A30D6"/>
    <w:rsid w:val="009B2501"/>
    <w:rsid w:val="009D5F70"/>
    <w:rsid w:val="009E0234"/>
    <w:rsid w:val="00A14B8A"/>
    <w:rsid w:val="00A20350"/>
    <w:rsid w:val="00A272B8"/>
    <w:rsid w:val="00A36F27"/>
    <w:rsid w:val="00A575A4"/>
    <w:rsid w:val="00A918E5"/>
    <w:rsid w:val="00A94B12"/>
    <w:rsid w:val="00AB7378"/>
    <w:rsid w:val="00AC49C5"/>
    <w:rsid w:val="00AD6E21"/>
    <w:rsid w:val="00AE5893"/>
    <w:rsid w:val="00B062B2"/>
    <w:rsid w:val="00B12823"/>
    <w:rsid w:val="00B171D0"/>
    <w:rsid w:val="00B226FB"/>
    <w:rsid w:val="00B23F6A"/>
    <w:rsid w:val="00B439E6"/>
    <w:rsid w:val="00B702D5"/>
    <w:rsid w:val="00BA51E8"/>
    <w:rsid w:val="00BD7878"/>
    <w:rsid w:val="00BE05CB"/>
    <w:rsid w:val="00C02ED3"/>
    <w:rsid w:val="00C4551A"/>
    <w:rsid w:val="00C73D17"/>
    <w:rsid w:val="00C86D42"/>
    <w:rsid w:val="00C92E60"/>
    <w:rsid w:val="00CD07C9"/>
    <w:rsid w:val="00CE78B5"/>
    <w:rsid w:val="00CF55A0"/>
    <w:rsid w:val="00D01B3B"/>
    <w:rsid w:val="00D07EC0"/>
    <w:rsid w:val="00D37BC9"/>
    <w:rsid w:val="00D5002C"/>
    <w:rsid w:val="00D534B9"/>
    <w:rsid w:val="00DA79EF"/>
    <w:rsid w:val="00DD25D4"/>
    <w:rsid w:val="00DE3EA8"/>
    <w:rsid w:val="00E12014"/>
    <w:rsid w:val="00E16D25"/>
    <w:rsid w:val="00E452C9"/>
    <w:rsid w:val="00E663CA"/>
    <w:rsid w:val="00E841B3"/>
    <w:rsid w:val="00EE2CD2"/>
    <w:rsid w:val="00F1008E"/>
    <w:rsid w:val="00F544D0"/>
    <w:rsid w:val="00F665F3"/>
    <w:rsid w:val="00F71993"/>
    <w:rsid w:val="00F73153"/>
    <w:rsid w:val="00F75093"/>
    <w:rsid w:val="00F80F55"/>
    <w:rsid w:val="00FA4ED2"/>
    <w:rsid w:val="00FC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8B5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5B3E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5B3E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C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8B5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5B3E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5B3E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C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2025-09-09T14:22:00Z</dcterms:created>
  <dcterms:modified xsi:type="dcterms:W3CDTF">2025-09-11T09:46:00Z</dcterms:modified>
</cp:coreProperties>
</file>