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D655" w14:textId="30967F1F" w:rsidR="009A64B4" w:rsidRDefault="009A64B4" w:rsidP="003F7EC5">
      <w:pPr>
        <w:pStyle w:val="NoSpacing"/>
        <w:pBdr>
          <w:bottom w:val="single" w:sz="4" w:space="1" w:color="auto"/>
        </w:pBdr>
        <w:spacing w:after="240"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F252C9F" wp14:editId="3DC926EA">
            <wp:simplePos x="0" y="0"/>
            <wp:positionH relativeFrom="column">
              <wp:posOffset>2219325</wp:posOffset>
            </wp:positionH>
            <wp:positionV relativeFrom="paragraph">
              <wp:posOffset>-266700</wp:posOffset>
            </wp:positionV>
            <wp:extent cx="1009650" cy="882015"/>
            <wp:effectExtent l="0" t="0" r="0" b="0"/>
            <wp:wrapThrough wrapText="bothSides">
              <wp:wrapPolygon edited="0">
                <wp:start x="6928" y="0"/>
                <wp:lineTo x="4483" y="467"/>
                <wp:lineTo x="0" y="5598"/>
                <wp:lineTo x="0" y="15862"/>
                <wp:lineTo x="5298" y="20994"/>
                <wp:lineTo x="6521" y="20994"/>
                <wp:lineTo x="14672" y="20994"/>
                <wp:lineTo x="15894" y="20994"/>
                <wp:lineTo x="21192" y="15862"/>
                <wp:lineTo x="21192" y="5598"/>
                <wp:lineTo x="16709" y="467"/>
                <wp:lineTo x="14264" y="0"/>
                <wp:lineTo x="6928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4CAB7" w14:textId="7D6BEE00" w:rsidR="006B2769" w:rsidRDefault="006B2769" w:rsidP="003F7EC5">
      <w:pPr>
        <w:pStyle w:val="NoSpacing"/>
        <w:pBdr>
          <w:bottom w:val="single" w:sz="4" w:space="1" w:color="auto"/>
        </w:pBdr>
        <w:spacing w:after="240"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571BC8D" w14:textId="5A9F3D2C" w:rsidR="003F7EC5" w:rsidRPr="00534912" w:rsidRDefault="003F7EC5" w:rsidP="003F7EC5">
      <w:pPr>
        <w:pStyle w:val="NoSpacing"/>
        <w:pBdr>
          <w:bottom w:val="single" w:sz="4" w:space="1" w:color="auto"/>
        </w:pBdr>
        <w:spacing w:after="240"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BASHKIA </w:t>
      </w:r>
      <w:r w:rsidR="009A64B4">
        <w:rPr>
          <w:rFonts w:ascii="Times New Roman" w:hAnsi="Times New Roman"/>
          <w:b/>
          <w:sz w:val="24"/>
          <w:szCs w:val="24"/>
          <w:lang w:val="sq-AL"/>
        </w:rPr>
        <w:t>LIBRAZHD</w:t>
      </w:r>
    </w:p>
    <w:p w14:paraId="175B408C" w14:textId="77777777" w:rsidR="009E0CDC" w:rsidRDefault="009E0CDC" w:rsidP="00DC635C">
      <w:pPr>
        <w:pStyle w:val="Memoheading"/>
        <w:tabs>
          <w:tab w:val="left" w:pos="5068"/>
          <w:tab w:val="center" w:pos="8640"/>
        </w:tabs>
        <w:ind w:right="-180"/>
        <w:rPr>
          <w:b/>
          <w:bCs/>
          <w:noProof w:val="0"/>
          <w:sz w:val="24"/>
          <w:szCs w:val="24"/>
          <w:lang w:val="sq-AL"/>
        </w:rPr>
      </w:pPr>
    </w:p>
    <w:p w14:paraId="22C7EDBD" w14:textId="12EFED2D" w:rsidR="00D54227" w:rsidRDefault="00246DF5" w:rsidP="00AD4668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noProof w:val="0"/>
          <w:sz w:val="24"/>
          <w:szCs w:val="24"/>
          <w:lang w:val="sq-AL"/>
        </w:rPr>
      </w:pPr>
      <w:r>
        <w:rPr>
          <w:b/>
          <w:bCs/>
          <w:noProof w:val="0"/>
          <w:sz w:val="24"/>
          <w:szCs w:val="24"/>
          <w:lang w:val="sq-AL"/>
        </w:rPr>
        <w:t>BASHKIA</w:t>
      </w:r>
      <w:r w:rsidR="006B2769">
        <w:rPr>
          <w:b/>
          <w:bCs/>
          <w:noProof w:val="0"/>
          <w:sz w:val="24"/>
          <w:szCs w:val="24"/>
          <w:lang w:val="sq-AL"/>
        </w:rPr>
        <w:t xml:space="preserve"> </w:t>
      </w:r>
      <w:r w:rsidR="009A64B4">
        <w:rPr>
          <w:b/>
          <w:bCs/>
          <w:noProof w:val="0"/>
          <w:sz w:val="24"/>
          <w:szCs w:val="24"/>
          <w:lang w:val="sq-AL"/>
        </w:rPr>
        <w:t xml:space="preserve">LIBRAZHD </w:t>
      </w:r>
      <w:r w:rsidR="002B7AA9" w:rsidRPr="002B7AA9">
        <w:rPr>
          <w:b/>
          <w:bCs/>
          <w:noProof w:val="0"/>
          <w:sz w:val="24"/>
          <w:szCs w:val="24"/>
          <w:lang w:val="sq-AL"/>
        </w:rPr>
        <w:t>SHPALL</w:t>
      </w:r>
      <w:r w:rsidR="00EA4651">
        <w:rPr>
          <w:b/>
          <w:bCs/>
          <w:noProof w:val="0"/>
          <w:sz w:val="24"/>
          <w:szCs w:val="24"/>
          <w:lang w:val="sq-AL"/>
        </w:rPr>
        <w:t>:</w:t>
      </w:r>
    </w:p>
    <w:p w14:paraId="196A8787" w14:textId="77777777" w:rsidR="00D17808" w:rsidRDefault="00D17808" w:rsidP="00AD4668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noProof w:val="0"/>
          <w:sz w:val="24"/>
          <w:szCs w:val="24"/>
          <w:lang w:val="sq-AL"/>
        </w:rPr>
      </w:pPr>
    </w:p>
    <w:p w14:paraId="6AF82BF2" w14:textId="6D57D1E3" w:rsidR="00EA7962" w:rsidRPr="00ED77BD" w:rsidRDefault="00EA7962" w:rsidP="00AD4668">
      <w:pPr>
        <w:tabs>
          <w:tab w:val="left" w:pos="270"/>
          <w:tab w:val="center" w:pos="8640"/>
        </w:tabs>
        <w:ind w:left="-360" w:right="-180"/>
        <w:jc w:val="center"/>
        <w:rPr>
          <w:rFonts w:ascii="Times New Roman" w:hAnsi="Times New Roman"/>
          <w:b/>
          <w:snapToGrid w:val="0"/>
          <w:sz w:val="24"/>
          <w:lang w:val="sq-AL"/>
        </w:rPr>
      </w:pPr>
      <w:r w:rsidRPr="00ED77BD">
        <w:rPr>
          <w:rFonts w:ascii="Times New Roman" w:hAnsi="Times New Roman"/>
          <w:b/>
          <w:snapToGrid w:val="0"/>
          <w:sz w:val="24"/>
          <w:lang w:val="sq-AL"/>
        </w:rPr>
        <w:t>Thirrjen Publike për</w:t>
      </w:r>
      <w:r>
        <w:rPr>
          <w:rFonts w:ascii="Times New Roman" w:hAnsi="Times New Roman"/>
          <w:b/>
          <w:snapToGrid w:val="0"/>
          <w:sz w:val="24"/>
          <w:lang w:val="sq-AL"/>
        </w:rPr>
        <w:t xml:space="preserve"> zgjedhjen 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e një përfaqësuesi t</w:t>
      </w:r>
      <w:bookmarkStart w:id="1" w:name="_Hlk34224375"/>
      <w:r w:rsidRPr="00ED77BD">
        <w:rPr>
          <w:rFonts w:ascii="Times New Roman" w:hAnsi="Times New Roman"/>
          <w:b/>
          <w:snapToGrid w:val="0"/>
          <w:sz w:val="24"/>
          <w:lang w:val="sq-AL"/>
        </w:rPr>
        <w:t>ë</w:t>
      </w:r>
      <w:bookmarkEnd w:id="1"/>
      <w:r w:rsidR="009A64B4">
        <w:rPr>
          <w:rFonts w:ascii="Times New Roman" w:hAnsi="Times New Roman"/>
          <w:b/>
          <w:snapToGrid w:val="0"/>
          <w:sz w:val="24"/>
          <w:lang w:val="sq-AL"/>
        </w:rPr>
        <w:t xml:space="preserve"> </w:t>
      </w:r>
      <w:r>
        <w:rPr>
          <w:rFonts w:ascii="Times New Roman" w:hAnsi="Times New Roman"/>
          <w:b/>
          <w:snapToGrid w:val="0"/>
          <w:sz w:val="24"/>
          <w:lang w:val="sq-AL"/>
        </w:rPr>
        <w:t>organizatve t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ë</w:t>
      </w:r>
      <w:r>
        <w:rPr>
          <w:rFonts w:ascii="Times New Roman" w:hAnsi="Times New Roman"/>
          <w:b/>
          <w:snapToGrid w:val="0"/>
          <w:sz w:val="24"/>
          <w:lang w:val="sq-AL"/>
        </w:rPr>
        <w:t xml:space="preserve"> shoq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ë</w:t>
      </w:r>
      <w:r>
        <w:rPr>
          <w:rFonts w:ascii="Times New Roman" w:hAnsi="Times New Roman"/>
          <w:b/>
          <w:snapToGrid w:val="0"/>
          <w:sz w:val="24"/>
          <w:lang w:val="sq-AL"/>
        </w:rPr>
        <w:t>ris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ë</w:t>
      </w:r>
      <w:r>
        <w:rPr>
          <w:rFonts w:ascii="Times New Roman" w:hAnsi="Times New Roman"/>
          <w:b/>
          <w:snapToGrid w:val="0"/>
          <w:sz w:val="24"/>
          <w:lang w:val="sq-AL"/>
        </w:rPr>
        <w:t xml:space="preserve"> civile (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OSHC-ve</w:t>
      </w:r>
      <w:r>
        <w:rPr>
          <w:rFonts w:ascii="Times New Roman" w:hAnsi="Times New Roman"/>
          <w:b/>
          <w:snapToGrid w:val="0"/>
          <w:sz w:val="24"/>
          <w:lang w:val="sq-AL"/>
        </w:rPr>
        <w:t>)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 xml:space="preserve"> në Komisionin </w:t>
      </w:r>
      <w:r w:rsidR="00936DAB">
        <w:rPr>
          <w:rFonts w:ascii="Times New Roman" w:hAnsi="Times New Roman"/>
          <w:b/>
          <w:snapToGrid w:val="0"/>
          <w:sz w:val="24"/>
          <w:lang w:val="sq-AL"/>
        </w:rPr>
        <w:t>e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 xml:space="preserve"> Vlerësimit të aplikimeve </w:t>
      </w:r>
      <w:r>
        <w:rPr>
          <w:rFonts w:ascii="Times New Roman" w:hAnsi="Times New Roman"/>
          <w:b/>
          <w:snapToGrid w:val="0"/>
          <w:sz w:val="24"/>
          <w:lang w:val="sq-AL"/>
        </w:rPr>
        <w:t>p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ë</w:t>
      </w:r>
      <w:r>
        <w:rPr>
          <w:rFonts w:ascii="Times New Roman" w:hAnsi="Times New Roman"/>
          <w:b/>
          <w:snapToGrid w:val="0"/>
          <w:sz w:val="24"/>
          <w:lang w:val="sq-AL"/>
        </w:rPr>
        <w:t>r Thirrjen e tret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ë</w:t>
      </w:r>
      <w:r>
        <w:rPr>
          <w:rFonts w:ascii="Times New Roman" w:hAnsi="Times New Roman"/>
          <w:b/>
          <w:snapToGrid w:val="0"/>
          <w:sz w:val="24"/>
          <w:lang w:val="sq-AL"/>
        </w:rPr>
        <w:t xml:space="preserve"> publike p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ë</w:t>
      </w:r>
      <w:r>
        <w:rPr>
          <w:rFonts w:ascii="Times New Roman" w:hAnsi="Times New Roman"/>
          <w:b/>
          <w:snapToGrid w:val="0"/>
          <w:sz w:val="24"/>
          <w:lang w:val="sq-AL"/>
        </w:rPr>
        <w:t>r OSHC-t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ë</w:t>
      </w:r>
      <w:r w:rsidR="00DF5392">
        <w:rPr>
          <w:rFonts w:ascii="Times New Roman" w:hAnsi="Times New Roman"/>
          <w:b/>
          <w:snapToGrid w:val="0"/>
          <w:sz w:val="24"/>
          <w:lang w:val="sq-AL"/>
        </w:rPr>
        <w:t xml:space="preserve"> n</w:t>
      </w:r>
      <w:r w:rsidR="00DF5392" w:rsidRPr="00ED77BD">
        <w:rPr>
          <w:rFonts w:ascii="Times New Roman" w:hAnsi="Times New Roman"/>
          <w:b/>
          <w:snapToGrid w:val="0"/>
          <w:sz w:val="24"/>
          <w:lang w:val="sq-AL"/>
        </w:rPr>
        <w:t>ë</w:t>
      </w:r>
      <w:r w:rsidR="009A64B4">
        <w:rPr>
          <w:rFonts w:ascii="Times New Roman" w:hAnsi="Times New Roman"/>
          <w:b/>
          <w:snapToGrid w:val="0"/>
          <w:sz w:val="24"/>
          <w:lang w:val="sq-AL"/>
        </w:rPr>
        <w:t xml:space="preserve"> 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 xml:space="preserve">Bashkinë </w:t>
      </w:r>
      <w:r w:rsidR="009A64B4">
        <w:rPr>
          <w:rFonts w:ascii="Times New Roman" w:hAnsi="Times New Roman"/>
          <w:b/>
          <w:snapToGrid w:val="0"/>
          <w:sz w:val="24"/>
          <w:lang w:val="sq-AL"/>
        </w:rPr>
        <w:t xml:space="preserve">Librazhd </w:t>
      </w:r>
      <w:r>
        <w:rPr>
          <w:rFonts w:ascii="Times New Roman" w:hAnsi="Times New Roman"/>
          <w:b/>
          <w:snapToGrid w:val="0"/>
          <w:sz w:val="24"/>
          <w:lang w:val="sq-AL"/>
        </w:rPr>
        <w:t>n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ë</w:t>
      </w:r>
      <w:r>
        <w:rPr>
          <w:rFonts w:ascii="Times New Roman" w:hAnsi="Times New Roman"/>
          <w:b/>
          <w:snapToGrid w:val="0"/>
          <w:sz w:val="24"/>
          <w:lang w:val="sq-AL"/>
        </w:rPr>
        <w:t xml:space="preserve"> kuad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ë</w:t>
      </w:r>
      <w:r>
        <w:rPr>
          <w:rFonts w:ascii="Times New Roman" w:hAnsi="Times New Roman"/>
          <w:b/>
          <w:snapToGrid w:val="0"/>
          <w:sz w:val="24"/>
          <w:lang w:val="sq-AL"/>
        </w:rPr>
        <w:t>r t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ë</w:t>
      </w:r>
      <w:r>
        <w:rPr>
          <w:rFonts w:ascii="Times New Roman" w:hAnsi="Times New Roman"/>
          <w:b/>
          <w:snapToGrid w:val="0"/>
          <w:sz w:val="24"/>
          <w:lang w:val="sq-AL"/>
        </w:rPr>
        <w:t xml:space="preserve"> partneritetit me programin </w:t>
      </w:r>
      <w:r w:rsidRPr="002B7AA9">
        <w:rPr>
          <w:b/>
          <w:bCs/>
          <w:sz w:val="24"/>
          <w:lang w:val="sq-AL"/>
        </w:rPr>
        <w:t>ReLOaD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.</w:t>
      </w:r>
    </w:p>
    <w:p w14:paraId="14C791BC" w14:textId="61960B28" w:rsidR="001709DE" w:rsidRDefault="001709DE" w:rsidP="005C4236">
      <w:pPr>
        <w:tabs>
          <w:tab w:val="left" w:pos="270"/>
          <w:tab w:val="center" w:pos="8640"/>
        </w:tabs>
        <w:ind w:left="0" w:right="-180"/>
        <w:rPr>
          <w:rFonts w:ascii="Times New Roman" w:hAnsi="Times New Roman"/>
          <w:snapToGrid w:val="0"/>
          <w:sz w:val="24"/>
          <w:lang w:val="sq-AL"/>
        </w:rPr>
      </w:pPr>
    </w:p>
    <w:p w14:paraId="5436F7E3" w14:textId="77777777" w:rsidR="00AD4668" w:rsidRPr="002B7AA9" w:rsidRDefault="00AD4668" w:rsidP="005C4236">
      <w:pPr>
        <w:tabs>
          <w:tab w:val="left" w:pos="270"/>
          <w:tab w:val="center" w:pos="8640"/>
        </w:tabs>
        <w:ind w:left="0" w:right="-180"/>
        <w:rPr>
          <w:rFonts w:ascii="Times New Roman" w:hAnsi="Times New Roman"/>
          <w:snapToGrid w:val="0"/>
          <w:sz w:val="24"/>
          <w:lang w:val="sq-AL"/>
        </w:rPr>
      </w:pPr>
    </w:p>
    <w:p w14:paraId="472EA1D4" w14:textId="6606A22A" w:rsidR="00DC635C" w:rsidRDefault="00DC635C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  <w:r w:rsidRPr="00707C5C">
        <w:rPr>
          <w:rFonts w:ascii="Times New Roman" w:hAnsi="Times New Roman"/>
          <w:snapToGrid w:val="0"/>
          <w:sz w:val="24"/>
          <w:lang w:val="sq-AL"/>
        </w:rPr>
        <w:t xml:space="preserve">Qëllimi i përgjithshëm i programit ReLOaD është që të fuqizojë demokracitë pjesëmarrëse dhe procesin e integrimit në BE në Ballkanin Perëndimor, duke mbështetur shoqërinë civile që të jetë pjesë e proceseve të vendimmarrjes si dhe duke stimuluar dhe krijuar një mjedis ligjor dhe financiar inkurajues për të. Disa nga rezultatet që projekti ReLOaD </w:t>
      </w:r>
      <w:r w:rsidR="00AD4668">
        <w:rPr>
          <w:rFonts w:ascii="Times New Roman" w:hAnsi="Times New Roman"/>
          <w:snapToGrid w:val="0"/>
          <w:sz w:val="24"/>
          <w:lang w:val="sq-AL"/>
        </w:rPr>
        <w:t>synon</w:t>
      </w:r>
      <w:r w:rsidRPr="00707C5C">
        <w:rPr>
          <w:rFonts w:ascii="Times New Roman" w:hAnsi="Times New Roman"/>
          <w:snapToGrid w:val="0"/>
          <w:sz w:val="24"/>
          <w:lang w:val="sq-AL"/>
        </w:rPr>
        <w:t xml:space="preserve"> të arrijë janë: </w:t>
      </w:r>
    </w:p>
    <w:p w14:paraId="70254E02" w14:textId="77777777" w:rsidR="00AD4668" w:rsidRPr="00707C5C" w:rsidRDefault="00AD4668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14:paraId="63031542" w14:textId="77777777" w:rsidR="00DC635C" w:rsidRPr="00707C5C" w:rsidRDefault="00DC635C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707C5C">
        <w:rPr>
          <w:rFonts w:ascii="Times New Roman" w:hAnsi="Times New Roman"/>
          <w:snapToGrid w:val="0"/>
          <w:sz w:val="24"/>
          <w:lang w:val="sq-AL"/>
        </w:rPr>
        <w:t>Bashkitë do të përdorin modele transparente dhe të bazuara në projekte konkrete për financimin e OSHC-ve;</w:t>
      </w:r>
    </w:p>
    <w:p w14:paraId="08537D9D" w14:textId="77777777" w:rsidR="00DC635C" w:rsidRPr="00707C5C" w:rsidRDefault="00DC635C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707C5C">
        <w:rPr>
          <w:rFonts w:ascii="Times New Roman" w:hAnsi="Times New Roman"/>
          <w:snapToGrid w:val="0"/>
          <w:sz w:val="24"/>
          <w:lang w:val="sq-AL"/>
        </w:rPr>
        <w:t>OSHC-të do të ofrojnë shërbime të cilat adresojnë nevojat e qytetarëve në bashkitë partnere dhe janë në zbatim të planeve dhe strategjive lokale për zhvillim;</w:t>
      </w:r>
    </w:p>
    <w:p w14:paraId="0606B473" w14:textId="77777777" w:rsidR="00DC635C" w:rsidRPr="00707C5C" w:rsidRDefault="00DC635C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707C5C">
        <w:rPr>
          <w:rFonts w:ascii="Times New Roman" w:hAnsi="Times New Roman"/>
          <w:snapToGrid w:val="0"/>
          <w:sz w:val="24"/>
          <w:lang w:val="sq-AL"/>
        </w:rPr>
        <w:t>Kapacitete të fuqizuara të OSHC-ve dhe njësive të pushtetit vendor për të zbatuar skemat e grantit dhe ofruar projekte cilësore;</w:t>
      </w:r>
    </w:p>
    <w:p w14:paraId="4A454D09" w14:textId="77777777" w:rsidR="00ED77BD" w:rsidRDefault="00DC635C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707C5C">
        <w:rPr>
          <w:rFonts w:ascii="Times New Roman" w:hAnsi="Times New Roman"/>
          <w:snapToGrid w:val="0"/>
          <w:sz w:val="24"/>
          <w:lang w:val="sq-AL"/>
        </w:rPr>
        <w:t>Përmirësimi i bashkëpunimit rajonal, dialogut, ndarjes së praktikave ndërmjet njësive të pushtetit vendor dhe OSHC-ve në Ballkanin Perëndimor.</w:t>
      </w:r>
    </w:p>
    <w:p w14:paraId="5FA92104" w14:textId="77777777" w:rsidR="00ED77BD" w:rsidRDefault="00ED77BD" w:rsidP="005C4236">
      <w:pPr>
        <w:keepNext/>
        <w:widowControl w:val="0"/>
        <w:ind w:left="720" w:right="-14"/>
        <w:rPr>
          <w:rFonts w:ascii="Times New Roman" w:hAnsi="Times New Roman"/>
          <w:snapToGrid w:val="0"/>
          <w:sz w:val="24"/>
          <w:lang w:val="sq-AL"/>
        </w:rPr>
      </w:pPr>
    </w:p>
    <w:p w14:paraId="766492FB" w14:textId="478B21A2" w:rsidR="00ED77BD" w:rsidRP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b/>
          <w:snapToGrid w:val="0"/>
          <w:sz w:val="24"/>
          <w:lang w:val="sq-AL"/>
        </w:rPr>
      </w:pPr>
      <w:r w:rsidRPr="00ED77BD">
        <w:rPr>
          <w:rFonts w:ascii="Times New Roman" w:hAnsi="Times New Roman"/>
          <w:snapToGrid w:val="0"/>
          <w:sz w:val="24"/>
          <w:lang w:val="sq-AL"/>
        </w:rPr>
        <w:t xml:space="preserve">Për sa më sipër, dhe për të siguruar një proces transparent dhe të hapur të përzgjedhjes së projekteve të OShC-ve, </w:t>
      </w:r>
      <w:r w:rsidR="004C7B69">
        <w:rPr>
          <w:rFonts w:ascii="Times New Roman" w:hAnsi="Times New Roman"/>
          <w:snapToGrid w:val="0"/>
          <w:sz w:val="24"/>
          <w:lang w:val="sq-AL"/>
        </w:rPr>
        <w:t xml:space="preserve">Bashkia </w:t>
      </w:r>
      <w:r w:rsidR="009A64B4">
        <w:rPr>
          <w:rFonts w:ascii="Times New Roman" w:hAnsi="Times New Roman"/>
          <w:snapToGrid w:val="0"/>
          <w:sz w:val="24"/>
          <w:lang w:val="sq-AL"/>
        </w:rPr>
        <w:t xml:space="preserve">Librazhd 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 xml:space="preserve">shpall Thirrjen Publike për praninë e një përfaqësuesi të OSHC-ve në Komisionin </w:t>
      </w:r>
      <w:r w:rsidR="00936DAB">
        <w:rPr>
          <w:rFonts w:ascii="Times New Roman" w:hAnsi="Times New Roman"/>
          <w:b/>
          <w:snapToGrid w:val="0"/>
          <w:sz w:val="24"/>
          <w:lang w:val="sq-AL"/>
        </w:rPr>
        <w:t>e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 xml:space="preserve"> Vlerësimit të aplikimeve të OShC-ve në Bashkinë </w:t>
      </w:r>
      <w:r w:rsidR="009A64B4">
        <w:rPr>
          <w:rFonts w:ascii="Times New Roman" w:hAnsi="Times New Roman"/>
          <w:b/>
          <w:snapToGrid w:val="0"/>
          <w:sz w:val="24"/>
          <w:lang w:val="sq-AL"/>
        </w:rPr>
        <w:t>Librazhd</w:t>
      </w:r>
      <w:r w:rsidRPr="00ED77BD">
        <w:rPr>
          <w:rFonts w:ascii="Times New Roman" w:hAnsi="Times New Roman"/>
          <w:b/>
          <w:snapToGrid w:val="0"/>
          <w:sz w:val="24"/>
          <w:lang w:val="sq-AL"/>
        </w:rPr>
        <w:t>.</w:t>
      </w:r>
    </w:p>
    <w:p w14:paraId="0B67A30B" w14:textId="77777777" w:rsidR="00ED77BD" w:rsidRP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14:paraId="21E69A37" w14:textId="77777777" w:rsidR="008D161F" w:rsidRDefault="00ED77BD" w:rsidP="005C4236">
      <w:pPr>
        <w:tabs>
          <w:tab w:val="left" w:pos="270"/>
          <w:tab w:val="center" w:pos="8640"/>
        </w:tabs>
        <w:spacing w:after="240"/>
        <w:ind w:left="-360" w:right="-180"/>
        <w:rPr>
          <w:rFonts w:ascii="Times New Roman" w:hAnsi="Times New Roman"/>
          <w:snapToGrid w:val="0"/>
          <w:sz w:val="24"/>
          <w:lang w:val="sq-AL"/>
        </w:rPr>
      </w:pPr>
      <w:r w:rsidRPr="00ED77BD">
        <w:rPr>
          <w:rFonts w:ascii="Times New Roman" w:hAnsi="Times New Roman"/>
          <w:snapToGrid w:val="0"/>
          <w:sz w:val="24"/>
          <w:lang w:val="sq-AL"/>
        </w:rPr>
        <w:t>Përf</w:t>
      </w:r>
      <w:r w:rsidR="00AD5B55">
        <w:rPr>
          <w:rFonts w:ascii="Times New Roman" w:hAnsi="Times New Roman"/>
          <w:snapToGrid w:val="0"/>
          <w:sz w:val="24"/>
          <w:lang w:val="sq-AL"/>
        </w:rPr>
        <w:t xml:space="preserve">aqësuesi i OSHC-së në Komisionin </w:t>
      </w:r>
      <w:r w:rsidR="00936DAB">
        <w:rPr>
          <w:rFonts w:ascii="Times New Roman" w:hAnsi="Times New Roman"/>
          <w:snapToGrid w:val="0"/>
          <w:sz w:val="24"/>
          <w:lang w:val="sq-AL"/>
        </w:rPr>
        <w:t xml:space="preserve">e </w:t>
      </w:r>
      <w:r w:rsidRPr="00ED77BD">
        <w:rPr>
          <w:rFonts w:ascii="Times New Roman" w:hAnsi="Times New Roman"/>
          <w:snapToGrid w:val="0"/>
          <w:sz w:val="24"/>
          <w:lang w:val="sq-AL"/>
        </w:rPr>
        <w:t>Vlerësimit do të ketë këto detyra dhe përgjegjësi:</w:t>
      </w:r>
    </w:p>
    <w:p w14:paraId="26B6F2D2" w14:textId="77777777" w:rsidR="00ED77BD" w:rsidRDefault="00ED77BD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ED77BD">
        <w:rPr>
          <w:rFonts w:ascii="Times New Roman" w:hAnsi="Times New Roman"/>
          <w:snapToGrid w:val="0"/>
          <w:sz w:val="24"/>
          <w:lang w:val="sq-AL"/>
        </w:rPr>
        <w:t xml:space="preserve">Përfaqësuesi i OSHC-ve do të jetë anëtar i Komisionit </w:t>
      </w:r>
      <w:r w:rsidR="00936DAB">
        <w:rPr>
          <w:rFonts w:ascii="Times New Roman" w:hAnsi="Times New Roman"/>
          <w:snapToGrid w:val="0"/>
          <w:sz w:val="24"/>
          <w:lang w:val="sq-AL"/>
        </w:rPr>
        <w:t>e</w:t>
      </w:r>
      <w:r w:rsidR="00F82F14">
        <w:rPr>
          <w:rFonts w:ascii="Times New Roman" w:hAnsi="Times New Roman"/>
          <w:snapToGrid w:val="0"/>
          <w:sz w:val="24"/>
          <w:lang w:val="sq-AL"/>
        </w:rPr>
        <w:t xml:space="preserve"> v</w:t>
      </w:r>
      <w:r w:rsidRPr="00ED77BD">
        <w:rPr>
          <w:rFonts w:ascii="Times New Roman" w:hAnsi="Times New Roman"/>
          <w:snapToGrid w:val="0"/>
          <w:sz w:val="24"/>
          <w:lang w:val="sq-AL"/>
        </w:rPr>
        <w:t>lerësimit me të drejtë vote, dhe do të kryejë vlerësim në përputhje me rregulloret e Projektit R</w:t>
      </w:r>
      <w:r w:rsidR="00D75A81">
        <w:rPr>
          <w:rFonts w:ascii="Times New Roman" w:hAnsi="Times New Roman"/>
          <w:snapToGrid w:val="0"/>
          <w:sz w:val="24"/>
          <w:lang w:val="sq-AL"/>
        </w:rPr>
        <w:t>e</w:t>
      </w:r>
      <w:r w:rsidRPr="00ED77BD">
        <w:rPr>
          <w:rFonts w:ascii="Times New Roman" w:hAnsi="Times New Roman"/>
          <w:snapToGrid w:val="0"/>
          <w:sz w:val="24"/>
          <w:lang w:val="sq-AL"/>
        </w:rPr>
        <w:t>LOaD;</w:t>
      </w:r>
    </w:p>
    <w:p w14:paraId="538E16AA" w14:textId="77777777" w:rsidR="008D161F" w:rsidRDefault="00ED77BD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ED77BD">
        <w:rPr>
          <w:rFonts w:ascii="Times New Roman" w:hAnsi="Times New Roman"/>
          <w:snapToGrid w:val="0"/>
          <w:sz w:val="24"/>
          <w:lang w:val="sq-AL"/>
        </w:rPr>
        <w:t xml:space="preserve">Përfaqësuesi i OSHC-ve duhet të marrë pjesë në Komisionin </w:t>
      </w:r>
      <w:r w:rsidR="00936DAB">
        <w:rPr>
          <w:rFonts w:ascii="Times New Roman" w:hAnsi="Times New Roman"/>
          <w:snapToGrid w:val="0"/>
          <w:sz w:val="24"/>
          <w:lang w:val="sq-AL"/>
        </w:rPr>
        <w:t>e</w:t>
      </w:r>
      <w:r w:rsidR="008D30CE">
        <w:rPr>
          <w:rFonts w:ascii="Times New Roman" w:hAnsi="Times New Roman"/>
          <w:snapToGrid w:val="0"/>
          <w:sz w:val="24"/>
          <w:lang w:val="sq-AL"/>
        </w:rPr>
        <w:t xml:space="preserve"> </w:t>
      </w:r>
      <w:r w:rsidR="00F82F14">
        <w:rPr>
          <w:rFonts w:ascii="Times New Roman" w:hAnsi="Times New Roman"/>
          <w:snapToGrid w:val="0"/>
          <w:sz w:val="24"/>
          <w:lang w:val="sq-AL"/>
        </w:rPr>
        <w:t>v</w:t>
      </w:r>
      <w:r w:rsidRPr="00ED77BD">
        <w:rPr>
          <w:rFonts w:ascii="Times New Roman" w:hAnsi="Times New Roman"/>
          <w:snapToGrid w:val="0"/>
          <w:sz w:val="24"/>
          <w:lang w:val="sq-AL"/>
        </w:rPr>
        <w:t>lerësimit nga fillimi deri në fund të procesit;</w:t>
      </w:r>
    </w:p>
    <w:p w14:paraId="0D085054" w14:textId="77777777" w:rsidR="008D161F" w:rsidRDefault="00ED77BD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8D161F">
        <w:rPr>
          <w:rFonts w:ascii="Times New Roman" w:hAnsi="Times New Roman"/>
          <w:snapToGrid w:val="0"/>
          <w:sz w:val="24"/>
          <w:lang w:val="sq-AL"/>
        </w:rPr>
        <w:t>Përfaqësuesi i OSHC-ve do të nënshkruajë një deklaratë konfidencialiteti dhe paanshmërie;</w:t>
      </w:r>
    </w:p>
    <w:p w14:paraId="12FE4E75" w14:textId="77777777" w:rsidR="00ED77BD" w:rsidRPr="008D161F" w:rsidRDefault="00ED77BD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8D161F">
        <w:rPr>
          <w:rFonts w:ascii="Times New Roman" w:hAnsi="Times New Roman"/>
          <w:snapToGrid w:val="0"/>
          <w:sz w:val="24"/>
          <w:lang w:val="sq-AL"/>
        </w:rPr>
        <w:t xml:space="preserve">Përfaqësuesi i OSHC-ve do të nënshkruajë bashkërisht me anëtarët e tjerë raportin e Komisionit </w:t>
      </w:r>
      <w:r w:rsidR="00936DAB" w:rsidRPr="008D161F">
        <w:rPr>
          <w:rFonts w:ascii="Times New Roman" w:hAnsi="Times New Roman"/>
          <w:snapToGrid w:val="0"/>
          <w:sz w:val="24"/>
          <w:lang w:val="sq-AL"/>
        </w:rPr>
        <w:t>të</w:t>
      </w:r>
      <w:r w:rsidR="00F82F14">
        <w:rPr>
          <w:rFonts w:ascii="Times New Roman" w:hAnsi="Times New Roman"/>
          <w:snapToGrid w:val="0"/>
          <w:sz w:val="24"/>
          <w:lang w:val="sq-AL"/>
        </w:rPr>
        <w:t xml:space="preserve"> v</w:t>
      </w:r>
      <w:r w:rsidRPr="008D161F">
        <w:rPr>
          <w:rFonts w:ascii="Times New Roman" w:hAnsi="Times New Roman"/>
          <w:snapToGrid w:val="0"/>
          <w:sz w:val="24"/>
          <w:lang w:val="sq-AL"/>
        </w:rPr>
        <w:t>lerësimit dhe do të konfirmojë gjetjet e dalura nga procesi, si dhe do të japë koment</w:t>
      </w:r>
      <w:r w:rsidR="00AD5B55" w:rsidRPr="008D161F">
        <w:rPr>
          <w:rFonts w:ascii="Times New Roman" w:hAnsi="Times New Roman"/>
          <w:snapToGrid w:val="0"/>
          <w:sz w:val="24"/>
          <w:lang w:val="sq-AL"/>
        </w:rPr>
        <w:t>e shtesë lidhur me punën e K</w:t>
      </w:r>
      <w:r w:rsidRPr="008D161F">
        <w:rPr>
          <w:rFonts w:ascii="Times New Roman" w:hAnsi="Times New Roman"/>
          <w:snapToGrid w:val="0"/>
          <w:sz w:val="24"/>
          <w:lang w:val="sq-AL"/>
        </w:rPr>
        <w:t xml:space="preserve">omisionit </w:t>
      </w:r>
      <w:r w:rsidR="00AD5B55" w:rsidRPr="008D161F">
        <w:rPr>
          <w:rFonts w:ascii="Times New Roman" w:hAnsi="Times New Roman"/>
          <w:snapToGrid w:val="0"/>
          <w:sz w:val="24"/>
          <w:lang w:val="sq-AL"/>
        </w:rPr>
        <w:t xml:space="preserve">të </w:t>
      </w:r>
      <w:r w:rsidR="00F82F14">
        <w:rPr>
          <w:rFonts w:ascii="Times New Roman" w:hAnsi="Times New Roman"/>
          <w:snapToGrid w:val="0"/>
          <w:sz w:val="24"/>
          <w:lang w:val="sq-AL"/>
        </w:rPr>
        <w:t>v</w:t>
      </w:r>
      <w:r w:rsidRPr="008D161F">
        <w:rPr>
          <w:rFonts w:ascii="Times New Roman" w:hAnsi="Times New Roman"/>
          <w:snapToGrid w:val="0"/>
          <w:sz w:val="24"/>
          <w:lang w:val="sq-AL"/>
        </w:rPr>
        <w:t>lerësimit, nëse dhe kur është e nevojshme.</w:t>
      </w:r>
    </w:p>
    <w:p w14:paraId="41148ADD" w14:textId="77777777" w:rsidR="00ED77BD" w:rsidRP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14:paraId="4C200824" w14:textId="77777777" w:rsidR="00ED77BD" w:rsidRP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  <w:r w:rsidRPr="00ED77BD">
        <w:rPr>
          <w:rFonts w:ascii="Times New Roman" w:hAnsi="Times New Roman"/>
          <w:snapToGrid w:val="0"/>
          <w:sz w:val="24"/>
          <w:lang w:val="sq-AL"/>
        </w:rPr>
        <w:lastRenderedPageBreak/>
        <w:t xml:space="preserve">Të interesuarit për të qenë pjesë e Komisionittë </w:t>
      </w:r>
      <w:r w:rsidR="00F82F14">
        <w:rPr>
          <w:rFonts w:ascii="Times New Roman" w:hAnsi="Times New Roman"/>
          <w:snapToGrid w:val="0"/>
          <w:sz w:val="24"/>
          <w:lang w:val="sq-AL"/>
        </w:rPr>
        <w:t>v</w:t>
      </w:r>
      <w:r w:rsidRPr="00ED77BD">
        <w:rPr>
          <w:rFonts w:ascii="Times New Roman" w:hAnsi="Times New Roman"/>
          <w:snapToGrid w:val="0"/>
          <w:sz w:val="24"/>
          <w:lang w:val="sq-AL"/>
        </w:rPr>
        <w:t>lerësimit duhet të jenë anëtarë dhe/ose punonjës me orar të plotë të OSHC-ve të themeluara/regjistruara në Shqipëri dhe duhet të plotësojnë kriteret e mëposhtme:</w:t>
      </w:r>
    </w:p>
    <w:p w14:paraId="03E52E57" w14:textId="77777777" w:rsidR="00ED77BD" w:rsidRP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14:paraId="0A2F6A3E" w14:textId="77777777" w:rsidR="008D161F" w:rsidRDefault="00ED77BD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ED77BD">
        <w:rPr>
          <w:rFonts w:ascii="Times New Roman" w:hAnsi="Times New Roman"/>
          <w:snapToGrid w:val="0"/>
          <w:sz w:val="24"/>
          <w:lang w:val="sq-AL"/>
        </w:rPr>
        <w:t xml:space="preserve">Përvojë dhe aftësi të mëparshme në kryerjen e një vlerësimi të paanshëm, të drejtë dhe transparent të projekt propozimeve të OShC-ve. Përvoja me skemat e dhënies së granteve të BE-së do të konsiderohet si përparësi; </w:t>
      </w:r>
    </w:p>
    <w:p w14:paraId="580B8D8F" w14:textId="77777777" w:rsidR="008D161F" w:rsidRDefault="00ED77BD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8D161F">
        <w:rPr>
          <w:rFonts w:ascii="Times New Roman" w:hAnsi="Times New Roman"/>
          <w:snapToGrid w:val="0"/>
          <w:sz w:val="24"/>
          <w:lang w:val="sq-AL"/>
        </w:rPr>
        <w:t>Përvojë në përgatitjen dhe/ose zbatimin e projekteve të financuara nga fondet publike, sidomos në nivel vendor;</w:t>
      </w:r>
    </w:p>
    <w:p w14:paraId="4E429A43" w14:textId="77777777" w:rsidR="008D161F" w:rsidRDefault="00ED77BD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8D161F">
        <w:rPr>
          <w:rFonts w:ascii="Times New Roman" w:hAnsi="Times New Roman"/>
          <w:snapToGrid w:val="0"/>
          <w:sz w:val="24"/>
          <w:lang w:val="sq-AL"/>
        </w:rPr>
        <w:t>Njohja e bazës ligjore, dokumenteve strategjike, politikav</w:t>
      </w:r>
      <w:r w:rsidR="00AD5B55" w:rsidRPr="008D161F">
        <w:rPr>
          <w:rFonts w:ascii="Times New Roman" w:hAnsi="Times New Roman"/>
          <w:snapToGrid w:val="0"/>
          <w:sz w:val="24"/>
          <w:lang w:val="sq-AL"/>
        </w:rPr>
        <w:t xml:space="preserve">e dhe metodologjive në fushën e </w:t>
      </w:r>
      <w:r w:rsidRPr="008D161F">
        <w:rPr>
          <w:rFonts w:ascii="Times New Roman" w:hAnsi="Times New Roman"/>
          <w:snapToGrid w:val="0"/>
          <w:sz w:val="24"/>
          <w:lang w:val="sq-AL"/>
        </w:rPr>
        <w:t>dhënies së fondeve publike për OShC-të;</w:t>
      </w:r>
    </w:p>
    <w:p w14:paraId="6C24EB15" w14:textId="77777777" w:rsidR="008D161F" w:rsidRDefault="00ED77BD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8D161F">
        <w:rPr>
          <w:rFonts w:ascii="Times New Roman" w:hAnsi="Times New Roman"/>
          <w:snapToGrid w:val="0"/>
          <w:sz w:val="24"/>
          <w:lang w:val="sq-AL"/>
        </w:rPr>
        <w:t>Njohja e parimeve të Ciklit të Menaxhimit të Projekteve (PCM);</w:t>
      </w:r>
    </w:p>
    <w:p w14:paraId="5F5B704D" w14:textId="77777777" w:rsidR="00ED77BD" w:rsidRPr="008D161F" w:rsidRDefault="00ED77BD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8D161F">
        <w:rPr>
          <w:rFonts w:ascii="Times New Roman" w:hAnsi="Times New Roman"/>
          <w:snapToGrid w:val="0"/>
          <w:sz w:val="24"/>
          <w:lang w:val="sq-AL"/>
        </w:rPr>
        <w:t xml:space="preserve">Njohja e gjuhës shqipe dhe angleze në të folur dhe </w:t>
      </w:r>
      <w:r w:rsidR="008D161F">
        <w:rPr>
          <w:rFonts w:ascii="Times New Roman" w:hAnsi="Times New Roman"/>
          <w:snapToGrid w:val="0"/>
          <w:sz w:val="24"/>
          <w:lang w:val="sq-AL"/>
        </w:rPr>
        <w:t>të shkruar.</w:t>
      </w:r>
    </w:p>
    <w:p w14:paraId="51F0148F" w14:textId="77777777" w:rsidR="00ED77BD" w:rsidRP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14:paraId="0251A2F2" w14:textId="771B1949" w:rsidR="00ED77BD" w:rsidRPr="009A64B4" w:rsidRDefault="009A64B4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  <w:r>
        <w:rPr>
          <w:rFonts w:ascii="Times New Roman" w:hAnsi="Times New Roman"/>
          <w:snapToGrid w:val="0"/>
          <w:sz w:val="24"/>
          <w:lang w:val="sq-AL"/>
        </w:rPr>
        <w:t>Kandidatët</w:t>
      </w:r>
      <w:r w:rsidR="00ED77BD" w:rsidRPr="00ED77BD">
        <w:rPr>
          <w:rFonts w:ascii="Times New Roman" w:hAnsi="Times New Roman"/>
          <w:snapToGrid w:val="0"/>
          <w:sz w:val="24"/>
          <w:lang w:val="sq-AL"/>
        </w:rPr>
        <w:t xml:space="preserve"> duhet të dorëzojnë dokumentet në vijim në adres</w:t>
      </w:r>
      <w:r>
        <w:rPr>
          <w:rFonts w:ascii="Times New Roman" w:hAnsi="Times New Roman"/>
          <w:snapToGrid w:val="0"/>
          <w:sz w:val="24"/>
          <w:lang w:val="sq-AL"/>
        </w:rPr>
        <w:t>at</w:t>
      </w:r>
      <w:r w:rsidR="00ED77BD" w:rsidRPr="00ED77BD">
        <w:rPr>
          <w:rFonts w:ascii="Times New Roman" w:hAnsi="Times New Roman"/>
          <w:snapToGrid w:val="0"/>
          <w:sz w:val="24"/>
          <w:lang w:val="sq-AL"/>
        </w:rPr>
        <w:t xml:space="preserve">: </w:t>
      </w:r>
      <w:hyperlink r:id="rId10" w:history="1">
        <w:r w:rsidRPr="009A64B4">
          <w:rPr>
            <w:rStyle w:val="Hyperlink"/>
            <w:rFonts w:ascii="Times New Roman" w:hAnsi="Times New Roman"/>
            <w:sz w:val="24"/>
          </w:rPr>
          <w:t>info@bashkialibrazhd.gov.al</w:t>
        </w:r>
      </w:hyperlink>
      <w:r>
        <w:t xml:space="preserve">, </w:t>
      </w:r>
      <w:hyperlink r:id="rId11" w:history="1">
        <w:r w:rsidRPr="009A64B4">
          <w:rPr>
            <w:rStyle w:val="Hyperlink"/>
            <w:rFonts w:ascii="Times New Roman" w:hAnsi="Times New Roman"/>
            <w:sz w:val="24"/>
          </w:rPr>
          <w:t>manjolaomeri@gmail.com</w:t>
        </w:r>
      </w:hyperlink>
      <w:r w:rsidRPr="009A64B4">
        <w:rPr>
          <w:rFonts w:ascii="Times New Roman" w:hAnsi="Times New Roman"/>
          <w:sz w:val="24"/>
        </w:rPr>
        <w:t xml:space="preserve"> </w:t>
      </w:r>
    </w:p>
    <w:p w14:paraId="10E4CE19" w14:textId="77777777" w:rsidR="00ED77BD" w:rsidRP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14:paraId="34C340B2" w14:textId="77777777" w:rsidR="008D161F" w:rsidRDefault="00ED77BD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ED77BD">
        <w:rPr>
          <w:rFonts w:ascii="Times New Roman" w:hAnsi="Times New Roman"/>
          <w:snapToGrid w:val="0"/>
          <w:sz w:val="24"/>
          <w:lang w:val="sq-AL"/>
        </w:rPr>
        <w:t>CV (duke specifikuar përvojën e mëparshme në fushat e sipërpërmendura);</w:t>
      </w:r>
    </w:p>
    <w:p w14:paraId="4195AC34" w14:textId="77777777" w:rsidR="008D161F" w:rsidRDefault="00ED77BD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8D161F">
        <w:rPr>
          <w:rFonts w:ascii="Times New Roman" w:hAnsi="Times New Roman"/>
          <w:snapToGrid w:val="0"/>
          <w:sz w:val="24"/>
          <w:lang w:val="sq-AL"/>
        </w:rPr>
        <w:t>Letër Motivimi (duke shprehur interesin për pjesëmarrje në Komisionin e Vlerësimit, si dhe konfirmimin e disponueshmërisë për procesin e vlerësimit, duke specifikuar edhe bashkinë ku preferon të përfshihet)</w:t>
      </w:r>
      <w:r w:rsidR="008D161F">
        <w:rPr>
          <w:rFonts w:ascii="Times New Roman" w:hAnsi="Times New Roman"/>
          <w:snapToGrid w:val="0"/>
          <w:sz w:val="24"/>
          <w:lang w:val="sq-AL"/>
        </w:rPr>
        <w:t>;</w:t>
      </w:r>
    </w:p>
    <w:p w14:paraId="25FC21EE" w14:textId="77777777" w:rsidR="00ED77BD" w:rsidRPr="008D161F" w:rsidRDefault="00ED77BD" w:rsidP="005C4236">
      <w:pPr>
        <w:keepNext/>
        <w:widowControl w:val="0"/>
        <w:numPr>
          <w:ilvl w:val="0"/>
          <w:numId w:val="36"/>
        </w:numPr>
        <w:ind w:right="-14"/>
        <w:rPr>
          <w:rFonts w:ascii="Times New Roman" w:hAnsi="Times New Roman"/>
          <w:snapToGrid w:val="0"/>
          <w:sz w:val="24"/>
          <w:lang w:val="sq-AL"/>
        </w:rPr>
      </w:pPr>
      <w:r w:rsidRPr="008D161F">
        <w:rPr>
          <w:rFonts w:ascii="Times New Roman" w:hAnsi="Times New Roman"/>
          <w:snapToGrid w:val="0"/>
          <w:sz w:val="24"/>
          <w:lang w:val="sq-AL"/>
        </w:rPr>
        <w:t>Deklaratë nga përfaqësuesi ligjor i OSHC-së që autorizon kandidatin për të përfaqësuar OSHC-në përkatëse në Komisionin e Vlerësimit.</w:t>
      </w:r>
    </w:p>
    <w:p w14:paraId="54AE7589" w14:textId="77777777" w:rsidR="00ED77BD" w:rsidRP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14:paraId="43DFECF3" w14:textId="77777777" w:rsid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i/>
          <w:snapToGrid w:val="0"/>
          <w:sz w:val="24"/>
          <w:lang w:val="sq-AL"/>
        </w:rPr>
      </w:pPr>
      <w:r w:rsidRPr="008D161F">
        <w:rPr>
          <w:rFonts w:ascii="Times New Roman" w:hAnsi="Times New Roman"/>
          <w:i/>
          <w:snapToGrid w:val="0"/>
          <w:sz w:val="24"/>
          <w:lang w:val="sq-AL"/>
        </w:rPr>
        <w:t xml:space="preserve">Përfaqësuesi i OSHC-s duhet të jetë i gatshëm të punoj pro bono/pa pagesë. </w:t>
      </w:r>
    </w:p>
    <w:p w14:paraId="0091FA80" w14:textId="77777777" w:rsidR="006A02F0" w:rsidRDefault="006A02F0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i/>
          <w:snapToGrid w:val="0"/>
          <w:sz w:val="24"/>
          <w:lang w:val="sq-AL"/>
        </w:rPr>
      </w:pPr>
    </w:p>
    <w:p w14:paraId="7B43BA44" w14:textId="38093E21" w:rsidR="008D161F" w:rsidRPr="0062076E" w:rsidRDefault="006A02F0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b/>
          <w:bCs/>
          <w:i/>
          <w:snapToGrid w:val="0"/>
          <w:sz w:val="24"/>
          <w:lang w:val="sq-AL"/>
        </w:rPr>
      </w:pPr>
      <w:r w:rsidRPr="008D161F">
        <w:rPr>
          <w:rFonts w:ascii="Times New Roman" w:hAnsi="Times New Roman"/>
          <w:i/>
          <w:snapToGrid w:val="0"/>
          <w:sz w:val="24"/>
          <w:lang w:val="sq-AL"/>
        </w:rPr>
        <w:t>Përfaqësuesi i OSHC-s</w:t>
      </w:r>
      <w:r>
        <w:rPr>
          <w:rFonts w:ascii="Times New Roman" w:hAnsi="Times New Roman"/>
          <w:i/>
          <w:snapToGrid w:val="0"/>
          <w:sz w:val="24"/>
          <w:lang w:val="sq-AL"/>
        </w:rPr>
        <w:t xml:space="preserve"> duhet t</w:t>
      </w:r>
      <w:r w:rsidRPr="008D161F">
        <w:rPr>
          <w:rFonts w:ascii="Times New Roman" w:hAnsi="Times New Roman"/>
          <w:i/>
          <w:snapToGrid w:val="0"/>
          <w:sz w:val="24"/>
          <w:lang w:val="sq-AL"/>
        </w:rPr>
        <w:t>ë</w:t>
      </w:r>
      <w:r>
        <w:rPr>
          <w:rFonts w:ascii="Times New Roman" w:hAnsi="Times New Roman"/>
          <w:i/>
          <w:snapToGrid w:val="0"/>
          <w:sz w:val="24"/>
          <w:lang w:val="sq-AL"/>
        </w:rPr>
        <w:t xml:space="preserve"> jet</w:t>
      </w:r>
      <w:bookmarkStart w:id="2" w:name="_Hlk54785014"/>
      <w:r w:rsidRPr="008D161F">
        <w:rPr>
          <w:rFonts w:ascii="Times New Roman" w:hAnsi="Times New Roman"/>
          <w:i/>
          <w:snapToGrid w:val="0"/>
          <w:sz w:val="24"/>
          <w:lang w:val="sq-AL"/>
        </w:rPr>
        <w:t>ë</w:t>
      </w:r>
      <w:bookmarkEnd w:id="2"/>
      <w:r>
        <w:rPr>
          <w:rFonts w:ascii="Times New Roman" w:hAnsi="Times New Roman"/>
          <w:i/>
          <w:snapToGrid w:val="0"/>
          <w:sz w:val="24"/>
          <w:lang w:val="sq-AL"/>
        </w:rPr>
        <w:t xml:space="preserve"> i disponuesh</w:t>
      </w:r>
      <w:r w:rsidRPr="008D161F">
        <w:rPr>
          <w:rFonts w:ascii="Times New Roman" w:hAnsi="Times New Roman"/>
          <w:i/>
          <w:snapToGrid w:val="0"/>
          <w:sz w:val="24"/>
          <w:lang w:val="sq-AL"/>
        </w:rPr>
        <w:t>ë</w:t>
      </w:r>
      <w:r>
        <w:rPr>
          <w:rFonts w:ascii="Times New Roman" w:hAnsi="Times New Roman"/>
          <w:i/>
          <w:snapToGrid w:val="0"/>
          <w:sz w:val="24"/>
          <w:lang w:val="sq-AL"/>
        </w:rPr>
        <w:t>m p</w:t>
      </w:r>
      <w:r w:rsidRPr="008D161F">
        <w:rPr>
          <w:rFonts w:ascii="Times New Roman" w:hAnsi="Times New Roman"/>
          <w:i/>
          <w:snapToGrid w:val="0"/>
          <w:sz w:val="24"/>
          <w:lang w:val="sq-AL"/>
        </w:rPr>
        <w:t>ë</w:t>
      </w:r>
      <w:r>
        <w:rPr>
          <w:rFonts w:ascii="Times New Roman" w:hAnsi="Times New Roman"/>
          <w:i/>
          <w:snapToGrid w:val="0"/>
          <w:sz w:val="24"/>
          <w:lang w:val="sq-AL"/>
        </w:rPr>
        <w:t>r angazhimin n</w:t>
      </w:r>
      <w:r w:rsidRPr="008D161F">
        <w:rPr>
          <w:rFonts w:ascii="Times New Roman" w:hAnsi="Times New Roman"/>
          <w:i/>
          <w:snapToGrid w:val="0"/>
          <w:sz w:val="24"/>
          <w:lang w:val="sq-AL"/>
        </w:rPr>
        <w:t>ë</w:t>
      </w:r>
      <w:r>
        <w:rPr>
          <w:rFonts w:ascii="Times New Roman" w:hAnsi="Times New Roman"/>
          <w:i/>
          <w:snapToGrid w:val="0"/>
          <w:sz w:val="24"/>
          <w:lang w:val="sq-AL"/>
        </w:rPr>
        <w:t xml:space="preserve"> komision (nj</w:t>
      </w:r>
      <w:r w:rsidR="008D30CE" w:rsidRPr="008D161F">
        <w:rPr>
          <w:rFonts w:ascii="Times New Roman" w:hAnsi="Times New Roman"/>
          <w:i/>
          <w:snapToGrid w:val="0"/>
          <w:sz w:val="24"/>
          <w:lang w:val="sq-AL"/>
        </w:rPr>
        <w:t>ë</w:t>
      </w:r>
      <w:r>
        <w:rPr>
          <w:rFonts w:ascii="Times New Roman" w:hAnsi="Times New Roman"/>
          <w:i/>
          <w:snapToGrid w:val="0"/>
          <w:sz w:val="24"/>
          <w:lang w:val="sq-AL"/>
        </w:rPr>
        <w:t xml:space="preserve"> ose dy dit</w:t>
      </w:r>
      <w:r w:rsidRPr="008D161F">
        <w:rPr>
          <w:rFonts w:ascii="Times New Roman" w:hAnsi="Times New Roman"/>
          <w:i/>
          <w:snapToGrid w:val="0"/>
          <w:sz w:val="24"/>
          <w:lang w:val="sq-AL"/>
        </w:rPr>
        <w:t>ë</w:t>
      </w:r>
      <w:r>
        <w:rPr>
          <w:rFonts w:ascii="Times New Roman" w:hAnsi="Times New Roman"/>
          <w:i/>
          <w:snapToGrid w:val="0"/>
          <w:sz w:val="24"/>
          <w:lang w:val="sq-AL"/>
        </w:rPr>
        <w:t>) gjat</w:t>
      </w:r>
      <w:r w:rsidRPr="008D161F">
        <w:rPr>
          <w:rFonts w:ascii="Times New Roman" w:hAnsi="Times New Roman"/>
          <w:i/>
          <w:snapToGrid w:val="0"/>
          <w:sz w:val="24"/>
          <w:lang w:val="sq-AL"/>
        </w:rPr>
        <w:t>ë</w:t>
      </w:r>
      <w:r>
        <w:rPr>
          <w:rFonts w:ascii="Times New Roman" w:hAnsi="Times New Roman"/>
          <w:i/>
          <w:snapToGrid w:val="0"/>
          <w:sz w:val="24"/>
          <w:lang w:val="sq-AL"/>
        </w:rPr>
        <w:t xml:space="preserve"> periudh</w:t>
      </w:r>
      <w:r w:rsidRPr="008D161F">
        <w:rPr>
          <w:rFonts w:ascii="Times New Roman" w:hAnsi="Times New Roman"/>
          <w:i/>
          <w:snapToGrid w:val="0"/>
          <w:sz w:val="24"/>
          <w:lang w:val="sq-AL"/>
        </w:rPr>
        <w:t>ë</w:t>
      </w:r>
      <w:r>
        <w:rPr>
          <w:rFonts w:ascii="Times New Roman" w:hAnsi="Times New Roman"/>
          <w:i/>
          <w:snapToGrid w:val="0"/>
          <w:sz w:val="24"/>
          <w:lang w:val="sq-AL"/>
        </w:rPr>
        <w:t>s</w:t>
      </w:r>
      <w:r w:rsidR="0062076E">
        <w:rPr>
          <w:rFonts w:ascii="Times New Roman" w:hAnsi="Times New Roman"/>
          <w:i/>
          <w:snapToGrid w:val="0"/>
          <w:sz w:val="24"/>
          <w:lang w:val="sq-AL"/>
        </w:rPr>
        <w:t xml:space="preserve"> </w:t>
      </w:r>
      <w:r w:rsidR="007E3CC0">
        <w:rPr>
          <w:rFonts w:ascii="Times New Roman" w:hAnsi="Times New Roman"/>
          <w:b/>
          <w:bCs/>
          <w:i/>
          <w:snapToGrid w:val="0"/>
          <w:sz w:val="24"/>
          <w:lang w:val="sq-AL"/>
        </w:rPr>
        <w:t xml:space="preserve">20 </w:t>
      </w:r>
      <w:r w:rsidR="0062076E" w:rsidRPr="0062076E">
        <w:rPr>
          <w:rFonts w:ascii="Times New Roman" w:hAnsi="Times New Roman"/>
          <w:b/>
          <w:bCs/>
          <w:i/>
          <w:snapToGrid w:val="0"/>
          <w:sz w:val="24"/>
          <w:lang w:val="sq-AL"/>
        </w:rPr>
        <w:t>Nëntor</w:t>
      </w:r>
      <w:r w:rsidR="007E3CC0">
        <w:rPr>
          <w:rFonts w:ascii="Times New Roman" w:hAnsi="Times New Roman"/>
          <w:b/>
          <w:bCs/>
          <w:i/>
          <w:snapToGrid w:val="0"/>
          <w:sz w:val="24"/>
          <w:lang w:val="sq-AL"/>
        </w:rPr>
        <w:t xml:space="preserve"> -5 Dhjetor</w:t>
      </w:r>
      <w:r w:rsidR="0062076E" w:rsidRPr="0062076E">
        <w:rPr>
          <w:rFonts w:ascii="Times New Roman" w:hAnsi="Times New Roman"/>
          <w:b/>
          <w:bCs/>
          <w:i/>
          <w:snapToGrid w:val="0"/>
          <w:sz w:val="24"/>
          <w:lang w:val="sq-AL"/>
        </w:rPr>
        <w:t xml:space="preserve"> 2020</w:t>
      </w:r>
    </w:p>
    <w:p w14:paraId="704DC4A1" w14:textId="77777777" w:rsidR="006A02F0" w:rsidRPr="008D161F" w:rsidRDefault="006A02F0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i/>
          <w:snapToGrid w:val="0"/>
          <w:sz w:val="24"/>
          <w:lang w:val="sq-AL"/>
        </w:rPr>
      </w:pPr>
    </w:p>
    <w:p w14:paraId="727D3884" w14:textId="69B76B48" w:rsidR="00ED77BD" w:rsidRPr="001B48B4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b/>
          <w:bCs/>
          <w:snapToGrid w:val="0"/>
          <w:sz w:val="24"/>
          <w:lang w:val="sq-AL"/>
        </w:rPr>
      </w:pPr>
      <w:r w:rsidRPr="001B48B4">
        <w:rPr>
          <w:rFonts w:ascii="Times New Roman" w:hAnsi="Times New Roman"/>
          <w:b/>
          <w:bCs/>
          <w:snapToGrid w:val="0"/>
          <w:sz w:val="24"/>
          <w:lang w:val="sq-AL"/>
        </w:rPr>
        <w:t xml:space="preserve">OShC-të nga e cila kandidati i përzgjedhur për Komisionin </w:t>
      </w:r>
      <w:r w:rsidR="008D161F" w:rsidRPr="001B48B4">
        <w:rPr>
          <w:rFonts w:ascii="Times New Roman" w:hAnsi="Times New Roman"/>
          <w:b/>
          <w:bCs/>
          <w:snapToGrid w:val="0"/>
          <w:sz w:val="24"/>
          <w:lang w:val="sq-AL"/>
        </w:rPr>
        <w:t>të</w:t>
      </w:r>
      <w:r w:rsidR="00F82F14" w:rsidRPr="001B48B4">
        <w:rPr>
          <w:rFonts w:ascii="Times New Roman" w:hAnsi="Times New Roman"/>
          <w:b/>
          <w:bCs/>
          <w:snapToGrid w:val="0"/>
          <w:sz w:val="24"/>
          <w:lang w:val="sq-AL"/>
        </w:rPr>
        <w:t>v</w:t>
      </w:r>
      <w:r w:rsidRPr="001B48B4">
        <w:rPr>
          <w:rFonts w:ascii="Times New Roman" w:hAnsi="Times New Roman"/>
          <w:b/>
          <w:bCs/>
          <w:snapToGrid w:val="0"/>
          <w:sz w:val="24"/>
          <w:lang w:val="sq-AL"/>
        </w:rPr>
        <w:t xml:space="preserve">lerësimit është anëtar dhe/ose punonjës NUK do kenë të drejtë të aplikojnë (as si aplikues kryesor as si OSHC partnere) në thirrjet publike për dorëzimin e projekt propozimeve të OSHC-ve në kuadër të projektit ReLOaD në </w:t>
      </w:r>
      <w:r w:rsidR="008D161F" w:rsidRPr="001B48B4">
        <w:rPr>
          <w:rFonts w:ascii="Times New Roman" w:hAnsi="Times New Roman"/>
          <w:b/>
          <w:bCs/>
          <w:snapToGrid w:val="0"/>
          <w:sz w:val="24"/>
          <w:lang w:val="sq-AL"/>
        </w:rPr>
        <w:t>B</w:t>
      </w:r>
      <w:r w:rsidRPr="001B48B4">
        <w:rPr>
          <w:rFonts w:ascii="Times New Roman" w:hAnsi="Times New Roman"/>
          <w:b/>
          <w:bCs/>
          <w:snapToGrid w:val="0"/>
          <w:sz w:val="24"/>
          <w:lang w:val="sq-AL"/>
        </w:rPr>
        <w:t xml:space="preserve">ashkinë </w:t>
      </w:r>
      <w:r w:rsidR="00DB23FC" w:rsidRPr="001B48B4">
        <w:rPr>
          <w:rFonts w:ascii="Times New Roman" w:hAnsi="Times New Roman"/>
          <w:b/>
          <w:bCs/>
          <w:snapToGrid w:val="0"/>
          <w:sz w:val="24"/>
          <w:lang w:val="sq-AL"/>
        </w:rPr>
        <w:t>Librazhd</w:t>
      </w:r>
      <w:r w:rsidR="008D161F" w:rsidRPr="001B48B4">
        <w:rPr>
          <w:rFonts w:ascii="Times New Roman" w:hAnsi="Times New Roman"/>
          <w:b/>
          <w:bCs/>
          <w:snapToGrid w:val="0"/>
          <w:sz w:val="24"/>
          <w:lang w:val="sq-AL"/>
        </w:rPr>
        <w:t>.</w:t>
      </w:r>
    </w:p>
    <w:p w14:paraId="48EE0CAD" w14:textId="77777777" w:rsidR="00ED77BD" w:rsidRP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14:paraId="6F6911E6" w14:textId="25DA7EB9" w:rsidR="00ED77BD" w:rsidRP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  <w:r w:rsidRPr="00ED77BD">
        <w:rPr>
          <w:rFonts w:ascii="Times New Roman" w:hAnsi="Times New Roman"/>
          <w:snapToGrid w:val="0"/>
          <w:sz w:val="24"/>
          <w:lang w:val="sq-AL"/>
        </w:rPr>
        <w:t>Afati i fundit për dorëzimin e aplikimit është data</w:t>
      </w:r>
      <w:r w:rsidR="00DB23FC">
        <w:rPr>
          <w:rFonts w:ascii="Times New Roman" w:hAnsi="Times New Roman"/>
          <w:snapToGrid w:val="0"/>
          <w:sz w:val="24"/>
          <w:lang w:val="sq-AL"/>
        </w:rPr>
        <w:t xml:space="preserve"> </w:t>
      </w:r>
      <w:r w:rsidR="007E3CC0">
        <w:rPr>
          <w:rFonts w:ascii="Times New Roman" w:hAnsi="Times New Roman"/>
          <w:b/>
          <w:bCs/>
          <w:snapToGrid w:val="0"/>
          <w:sz w:val="24"/>
          <w:lang w:val="sq-AL"/>
        </w:rPr>
        <w:t>15</w:t>
      </w:r>
      <w:r w:rsidR="00DB23FC" w:rsidRPr="00DB23FC">
        <w:rPr>
          <w:rFonts w:ascii="Times New Roman" w:hAnsi="Times New Roman"/>
          <w:b/>
          <w:bCs/>
          <w:snapToGrid w:val="0"/>
          <w:sz w:val="24"/>
          <w:lang w:val="sq-AL"/>
        </w:rPr>
        <w:t xml:space="preserve"> N</w:t>
      </w:r>
      <w:r w:rsidR="0062076E" w:rsidRPr="0062076E">
        <w:rPr>
          <w:rFonts w:ascii="Times New Roman" w:hAnsi="Times New Roman"/>
          <w:b/>
          <w:bCs/>
          <w:snapToGrid w:val="0"/>
          <w:sz w:val="24"/>
          <w:lang w:val="sq-AL"/>
        </w:rPr>
        <w:t>ë</w:t>
      </w:r>
      <w:r w:rsidR="00DB23FC" w:rsidRPr="00DB23FC">
        <w:rPr>
          <w:rFonts w:ascii="Times New Roman" w:hAnsi="Times New Roman"/>
          <w:b/>
          <w:bCs/>
          <w:snapToGrid w:val="0"/>
          <w:sz w:val="24"/>
          <w:lang w:val="sq-AL"/>
        </w:rPr>
        <w:t>ntor 2020</w:t>
      </w:r>
    </w:p>
    <w:p w14:paraId="2CE0A894" w14:textId="57F8EF73" w:rsidR="00ED77BD" w:rsidRP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  <w:r w:rsidRPr="00ED77BD">
        <w:rPr>
          <w:rFonts w:ascii="Times New Roman" w:hAnsi="Times New Roman"/>
          <w:snapToGrid w:val="0"/>
          <w:sz w:val="24"/>
          <w:lang w:val="sq-AL"/>
        </w:rPr>
        <w:t>Për informacion të mëtejshëm, ju lutem mos hezitoni të kontaktoni në adres</w:t>
      </w:r>
      <w:r w:rsidR="009A64B4">
        <w:rPr>
          <w:rFonts w:ascii="Times New Roman" w:hAnsi="Times New Roman"/>
          <w:snapToGrid w:val="0"/>
          <w:sz w:val="24"/>
          <w:lang w:val="sq-AL"/>
        </w:rPr>
        <w:t xml:space="preserve">at: </w:t>
      </w:r>
      <w:r w:rsidRPr="00ED77BD">
        <w:rPr>
          <w:rFonts w:ascii="Times New Roman" w:hAnsi="Times New Roman"/>
          <w:snapToGrid w:val="0"/>
          <w:sz w:val="24"/>
          <w:lang w:val="sq-AL"/>
        </w:rPr>
        <w:tab/>
      </w:r>
    </w:p>
    <w:p w14:paraId="19DA12C5" w14:textId="6B4FF7FF" w:rsidR="009A64B4" w:rsidRPr="009A64B4" w:rsidRDefault="00B537DD" w:rsidP="009A64B4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  <w:hyperlink r:id="rId12" w:history="1">
        <w:r w:rsidR="009A64B4" w:rsidRPr="009A64B4">
          <w:rPr>
            <w:rStyle w:val="Hyperlink"/>
            <w:rFonts w:ascii="Times New Roman" w:hAnsi="Times New Roman"/>
            <w:sz w:val="24"/>
          </w:rPr>
          <w:t>info@bashkialibrazhd.gov.al</w:t>
        </w:r>
      </w:hyperlink>
      <w:r w:rsidR="009A64B4">
        <w:t xml:space="preserve"> ;  </w:t>
      </w:r>
      <w:hyperlink r:id="rId13" w:history="1">
        <w:r w:rsidR="009A64B4" w:rsidRPr="009A64B4">
          <w:rPr>
            <w:rStyle w:val="Hyperlink"/>
            <w:rFonts w:ascii="Times New Roman" w:hAnsi="Times New Roman"/>
            <w:sz w:val="24"/>
          </w:rPr>
          <w:t>manjolaomeri@gmail.com</w:t>
        </w:r>
      </w:hyperlink>
      <w:r w:rsidR="009A64B4" w:rsidRPr="009A64B4">
        <w:rPr>
          <w:rFonts w:ascii="Times New Roman" w:hAnsi="Times New Roman"/>
          <w:sz w:val="24"/>
        </w:rPr>
        <w:t xml:space="preserve"> </w:t>
      </w:r>
    </w:p>
    <w:p w14:paraId="41B011B4" w14:textId="77777777" w:rsid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14:paraId="1AA3FB5D" w14:textId="77777777" w:rsid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14:paraId="1FEED184" w14:textId="77777777" w:rsid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14:paraId="27E8674F" w14:textId="77777777" w:rsidR="00ED77BD" w:rsidRDefault="00ED77BD" w:rsidP="005C4236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14:paraId="19CFF793" w14:textId="77777777" w:rsidR="00ED77BD" w:rsidRDefault="00ED77BD" w:rsidP="00A45DEF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14:paraId="5A598CE1" w14:textId="77777777" w:rsidR="00ED77BD" w:rsidRDefault="00ED77BD" w:rsidP="00A45DEF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14:paraId="387E82B5" w14:textId="77777777" w:rsidR="00ED77BD" w:rsidRDefault="00ED77BD" w:rsidP="00A45DEF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snapToGrid w:val="0"/>
          <w:sz w:val="24"/>
          <w:lang w:val="sq-AL"/>
        </w:rPr>
      </w:pPr>
    </w:p>
    <w:p w14:paraId="686933F7" w14:textId="77777777" w:rsidR="00ED77BD" w:rsidRDefault="00ED77BD" w:rsidP="002C1264">
      <w:pPr>
        <w:tabs>
          <w:tab w:val="left" w:pos="270"/>
          <w:tab w:val="center" w:pos="8640"/>
        </w:tabs>
        <w:ind w:left="0" w:right="-180"/>
        <w:rPr>
          <w:rFonts w:ascii="Times New Roman" w:hAnsi="Times New Roman"/>
          <w:snapToGrid w:val="0"/>
          <w:sz w:val="24"/>
          <w:lang w:val="sq-AL"/>
        </w:rPr>
      </w:pPr>
    </w:p>
    <w:p w14:paraId="26FB7F3F" w14:textId="77777777" w:rsidR="007D3D44" w:rsidRPr="002B7AA9" w:rsidRDefault="007D3D44" w:rsidP="008D161F">
      <w:pPr>
        <w:tabs>
          <w:tab w:val="left" w:pos="270"/>
          <w:tab w:val="center" w:pos="8640"/>
        </w:tabs>
        <w:ind w:left="0" w:right="-180"/>
        <w:rPr>
          <w:rFonts w:ascii="Times New Roman" w:hAnsi="Times New Roman"/>
          <w:bCs/>
          <w:sz w:val="24"/>
          <w:lang w:val="sq-AL"/>
        </w:rPr>
      </w:pPr>
    </w:p>
    <w:sectPr w:rsidR="007D3D44" w:rsidRPr="002B7AA9" w:rsidSect="003B653D">
      <w:footerReference w:type="even" r:id="rId14"/>
      <w:footerReference w:type="default" r:id="rId15"/>
      <w:pgSz w:w="12240" w:h="15840"/>
      <w:pgMar w:top="1140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F4540" w14:textId="77777777" w:rsidR="00B537DD" w:rsidRDefault="00B537DD">
      <w:r>
        <w:separator/>
      </w:r>
    </w:p>
  </w:endnote>
  <w:endnote w:type="continuationSeparator" w:id="0">
    <w:p w14:paraId="76A05FF7" w14:textId="77777777" w:rsidR="00B537DD" w:rsidRDefault="00B5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02766" w14:textId="77777777" w:rsidR="008968D2" w:rsidRDefault="00FE3F26" w:rsidP="00032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68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41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145B16" w14:textId="60D5A2FD" w:rsidR="008D161F" w:rsidRPr="009A64B4" w:rsidRDefault="009A64B4" w:rsidP="009A64B4">
    <w:pPr>
      <w:pBdr>
        <w:top w:val="single" w:sz="4" w:space="1" w:color="auto"/>
      </w:pBdr>
      <w:tabs>
        <w:tab w:val="center" w:pos="4680"/>
        <w:tab w:val="right" w:pos="9360"/>
      </w:tabs>
      <w:ind w:left="0" w:right="0"/>
      <w:jc w:val="left"/>
      <w:rPr>
        <w:rFonts w:ascii="Times New Roman" w:eastAsia="Times New Roman" w:hAnsi="Times New Roman"/>
        <w:sz w:val="24"/>
      </w:rPr>
    </w:pPr>
    <w:proofErr w:type="spellStart"/>
    <w:proofErr w:type="gramStart"/>
    <w:r w:rsidRPr="009A64B4">
      <w:rPr>
        <w:rFonts w:ascii="Times New Roman" w:eastAsia="Times New Roman" w:hAnsi="Times New Roman"/>
        <w:sz w:val="18"/>
        <w:szCs w:val="18"/>
      </w:rPr>
      <w:t>Adresa</w:t>
    </w:r>
    <w:proofErr w:type="spellEnd"/>
    <w:r w:rsidRPr="009A64B4">
      <w:rPr>
        <w:rFonts w:ascii="Times New Roman" w:eastAsia="Times New Roman" w:hAnsi="Times New Roman"/>
        <w:sz w:val="18"/>
        <w:szCs w:val="18"/>
      </w:rPr>
      <w:t xml:space="preserve"> :</w:t>
    </w:r>
    <w:proofErr w:type="gramEnd"/>
    <w:r w:rsidRPr="009A64B4">
      <w:rPr>
        <w:rFonts w:ascii="Times New Roman" w:eastAsia="Times New Roman" w:hAnsi="Times New Roman"/>
        <w:sz w:val="18"/>
        <w:szCs w:val="18"/>
      </w:rPr>
      <w:t xml:space="preserve"> </w:t>
    </w:r>
    <w:proofErr w:type="spellStart"/>
    <w:r w:rsidRPr="009A64B4">
      <w:rPr>
        <w:rFonts w:ascii="Times New Roman" w:eastAsia="Times New Roman" w:hAnsi="Times New Roman"/>
        <w:sz w:val="18"/>
        <w:szCs w:val="18"/>
      </w:rPr>
      <w:t>Sheshi</w:t>
    </w:r>
    <w:proofErr w:type="spellEnd"/>
    <w:r w:rsidRPr="009A64B4">
      <w:rPr>
        <w:rFonts w:ascii="Times New Roman" w:eastAsia="Times New Roman" w:hAnsi="Times New Roman"/>
        <w:sz w:val="18"/>
        <w:szCs w:val="18"/>
      </w:rPr>
      <w:t xml:space="preserve"> “ </w:t>
    </w:r>
    <w:proofErr w:type="spellStart"/>
    <w:r w:rsidRPr="009A64B4">
      <w:rPr>
        <w:rFonts w:ascii="Times New Roman" w:eastAsia="Times New Roman" w:hAnsi="Times New Roman"/>
        <w:sz w:val="18"/>
        <w:szCs w:val="18"/>
      </w:rPr>
      <w:t>Gjorg</w:t>
    </w:r>
    <w:proofErr w:type="spellEnd"/>
    <w:r w:rsidRPr="009A64B4">
      <w:rPr>
        <w:rFonts w:ascii="Times New Roman" w:eastAsia="Times New Roman" w:hAnsi="Times New Roman"/>
        <w:sz w:val="18"/>
        <w:szCs w:val="18"/>
      </w:rPr>
      <w:t xml:space="preserve"> </w:t>
    </w:r>
    <w:proofErr w:type="spellStart"/>
    <w:r w:rsidRPr="009A64B4">
      <w:rPr>
        <w:rFonts w:ascii="Times New Roman" w:eastAsia="Times New Roman" w:hAnsi="Times New Roman"/>
        <w:sz w:val="18"/>
        <w:szCs w:val="18"/>
      </w:rPr>
      <w:t>Golemi</w:t>
    </w:r>
    <w:proofErr w:type="spellEnd"/>
    <w:r w:rsidRPr="009A64B4">
      <w:rPr>
        <w:rFonts w:ascii="Times New Roman" w:eastAsia="Times New Roman" w:hAnsi="Times New Roman"/>
        <w:sz w:val="18"/>
        <w:szCs w:val="18"/>
      </w:rPr>
      <w:t xml:space="preserve">”, </w:t>
    </w:r>
    <w:proofErr w:type="spellStart"/>
    <w:r w:rsidRPr="009A64B4">
      <w:rPr>
        <w:rFonts w:ascii="Times New Roman" w:eastAsia="Times New Roman" w:hAnsi="Times New Roman"/>
        <w:sz w:val="18"/>
        <w:szCs w:val="18"/>
      </w:rPr>
      <w:t>Librazhd</w:t>
    </w:r>
    <w:proofErr w:type="spellEnd"/>
    <w:r w:rsidRPr="009A64B4">
      <w:rPr>
        <w:rFonts w:ascii="Times New Roman" w:eastAsia="Times New Roman" w:hAnsi="Times New Roman"/>
        <w:sz w:val="18"/>
        <w:szCs w:val="18"/>
      </w:rPr>
      <w:t xml:space="preserve">             </w:t>
    </w:r>
    <w:hyperlink r:id="rId1" w:history="1">
      <w:r w:rsidRPr="009A64B4">
        <w:rPr>
          <w:rFonts w:ascii="Times New Roman" w:eastAsia="Times New Roman" w:hAnsi="Times New Roman"/>
          <w:color w:val="0000FF" w:themeColor="hyperlink"/>
          <w:sz w:val="18"/>
          <w:szCs w:val="18"/>
          <w:u w:val="single"/>
        </w:rPr>
        <w:t>www.bashkialibrazhd,gov.al</w:t>
      </w:r>
    </w:hyperlink>
    <w:r>
      <w:rPr>
        <w:rFonts w:ascii="Times New Roman" w:eastAsia="Times New Roman" w:hAnsi="Times New Roman"/>
        <w:sz w:val="18"/>
        <w:szCs w:val="18"/>
      </w:rPr>
      <w:t xml:space="preserve">            </w:t>
    </w:r>
    <w:r w:rsidRPr="009A64B4">
      <w:rPr>
        <w:rFonts w:ascii="Times New Roman" w:eastAsia="Times New Roman" w:hAnsi="Times New Roman"/>
        <w:sz w:val="18"/>
        <w:szCs w:val="18"/>
      </w:rPr>
      <w:t>info@bashkialibrazhd.gov.al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B936F" w14:textId="450D8587" w:rsidR="00A13FD5" w:rsidRPr="009A64B4" w:rsidRDefault="009A64B4" w:rsidP="009A64B4">
    <w:pPr>
      <w:pBdr>
        <w:top w:val="single" w:sz="4" w:space="1" w:color="auto"/>
      </w:pBdr>
      <w:tabs>
        <w:tab w:val="center" w:pos="4680"/>
        <w:tab w:val="right" w:pos="9360"/>
      </w:tabs>
      <w:ind w:left="0" w:right="0"/>
      <w:jc w:val="left"/>
      <w:rPr>
        <w:rFonts w:ascii="Times New Roman" w:eastAsia="Times New Roman" w:hAnsi="Times New Roman"/>
        <w:sz w:val="24"/>
      </w:rPr>
    </w:pPr>
    <w:proofErr w:type="spellStart"/>
    <w:proofErr w:type="gramStart"/>
    <w:r w:rsidRPr="009A64B4">
      <w:rPr>
        <w:rFonts w:ascii="Times New Roman" w:eastAsia="Times New Roman" w:hAnsi="Times New Roman"/>
        <w:sz w:val="18"/>
        <w:szCs w:val="18"/>
      </w:rPr>
      <w:t>Adresa</w:t>
    </w:r>
    <w:proofErr w:type="spellEnd"/>
    <w:r w:rsidRPr="009A64B4">
      <w:rPr>
        <w:rFonts w:ascii="Times New Roman" w:eastAsia="Times New Roman" w:hAnsi="Times New Roman"/>
        <w:sz w:val="18"/>
        <w:szCs w:val="18"/>
      </w:rPr>
      <w:t xml:space="preserve"> :</w:t>
    </w:r>
    <w:proofErr w:type="gramEnd"/>
    <w:r w:rsidRPr="009A64B4">
      <w:rPr>
        <w:rFonts w:ascii="Times New Roman" w:eastAsia="Times New Roman" w:hAnsi="Times New Roman"/>
        <w:sz w:val="18"/>
        <w:szCs w:val="18"/>
      </w:rPr>
      <w:t xml:space="preserve"> </w:t>
    </w:r>
    <w:proofErr w:type="spellStart"/>
    <w:r w:rsidRPr="009A64B4">
      <w:rPr>
        <w:rFonts w:ascii="Times New Roman" w:eastAsia="Times New Roman" w:hAnsi="Times New Roman"/>
        <w:sz w:val="18"/>
        <w:szCs w:val="18"/>
      </w:rPr>
      <w:t>Sheshi</w:t>
    </w:r>
    <w:proofErr w:type="spellEnd"/>
    <w:r w:rsidRPr="009A64B4">
      <w:rPr>
        <w:rFonts w:ascii="Times New Roman" w:eastAsia="Times New Roman" w:hAnsi="Times New Roman"/>
        <w:sz w:val="18"/>
        <w:szCs w:val="18"/>
      </w:rPr>
      <w:t xml:space="preserve"> “ </w:t>
    </w:r>
    <w:proofErr w:type="spellStart"/>
    <w:r w:rsidRPr="009A64B4">
      <w:rPr>
        <w:rFonts w:ascii="Times New Roman" w:eastAsia="Times New Roman" w:hAnsi="Times New Roman"/>
        <w:sz w:val="18"/>
        <w:szCs w:val="18"/>
      </w:rPr>
      <w:t>Gjorg</w:t>
    </w:r>
    <w:proofErr w:type="spellEnd"/>
    <w:r w:rsidRPr="009A64B4">
      <w:rPr>
        <w:rFonts w:ascii="Times New Roman" w:eastAsia="Times New Roman" w:hAnsi="Times New Roman"/>
        <w:sz w:val="18"/>
        <w:szCs w:val="18"/>
      </w:rPr>
      <w:t xml:space="preserve"> </w:t>
    </w:r>
    <w:proofErr w:type="spellStart"/>
    <w:r w:rsidRPr="009A64B4">
      <w:rPr>
        <w:rFonts w:ascii="Times New Roman" w:eastAsia="Times New Roman" w:hAnsi="Times New Roman"/>
        <w:sz w:val="18"/>
        <w:szCs w:val="18"/>
      </w:rPr>
      <w:t>Golemi</w:t>
    </w:r>
    <w:proofErr w:type="spellEnd"/>
    <w:r w:rsidRPr="009A64B4">
      <w:rPr>
        <w:rFonts w:ascii="Times New Roman" w:eastAsia="Times New Roman" w:hAnsi="Times New Roman"/>
        <w:sz w:val="18"/>
        <w:szCs w:val="18"/>
      </w:rPr>
      <w:t xml:space="preserve">”, </w:t>
    </w:r>
    <w:proofErr w:type="spellStart"/>
    <w:r w:rsidRPr="009A64B4">
      <w:rPr>
        <w:rFonts w:ascii="Times New Roman" w:eastAsia="Times New Roman" w:hAnsi="Times New Roman"/>
        <w:sz w:val="18"/>
        <w:szCs w:val="18"/>
      </w:rPr>
      <w:t>Librazhd</w:t>
    </w:r>
    <w:proofErr w:type="spellEnd"/>
    <w:r w:rsidRPr="009A64B4">
      <w:rPr>
        <w:rFonts w:ascii="Times New Roman" w:eastAsia="Times New Roman" w:hAnsi="Times New Roman"/>
        <w:sz w:val="18"/>
        <w:szCs w:val="18"/>
      </w:rPr>
      <w:t xml:space="preserve">             </w:t>
    </w:r>
    <w:hyperlink r:id="rId1" w:history="1">
      <w:r w:rsidRPr="009A64B4">
        <w:rPr>
          <w:rFonts w:ascii="Times New Roman" w:eastAsia="Times New Roman" w:hAnsi="Times New Roman"/>
          <w:color w:val="0000FF" w:themeColor="hyperlink"/>
          <w:sz w:val="18"/>
          <w:szCs w:val="18"/>
          <w:u w:val="single"/>
        </w:rPr>
        <w:t>www.bashkialibrazhd,gov.al</w:t>
      </w:r>
    </w:hyperlink>
    <w:r>
      <w:rPr>
        <w:rFonts w:ascii="Times New Roman" w:eastAsia="Times New Roman" w:hAnsi="Times New Roman"/>
        <w:sz w:val="18"/>
        <w:szCs w:val="18"/>
      </w:rPr>
      <w:t xml:space="preserve">            </w:t>
    </w:r>
    <w:r w:rsidRPr="009A64B4">
      <w:rPr>
        <w:rFonts w:ascii="Times New Roman" w:eastAsia="Times New Roman" w:hAnsi="Times New Roman"/>
        <w:sz w:val="18"/>
        <w:szCs w:val="18"/>
      </w:rPr>
      <w:t>info@bashkialibrazhd.gov.al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8E7F2" w14:textId="77777777" w:rsidR="00B537DD" w:rsidRDefault="00B537DD">
      <w:r>
        <w:separator/>
      </w:r>
    </w:p>
  </w:footnote>
  <w:footnote w:type="continuationSeparator" w:id="0">
    <w:p w14:paraId="14CB020A" w14:textId="77777777" w:rsidR="00B537DD" w:rsidRDefault="00B5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DACE16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13754E6"/>
    <w:multiLevelType w:val="hybridMultilevel"/>
    <w:tmpl w:val="60E0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472B9"/>
    <w:multiLevelType w:val="hybridMultilevel"/>
    <w:tmpl w:val="D532774A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05BA6157"/>
    <w:multiLevelType w:val="hybridMultilevel"/>
    <w:tmpl w:val="63F88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9048D"/>
    <w:multiLevelType w:val="hybridMultilevel"/>
    <w:tmpl w:val="9886D4E0"/>
    <w:lvl w:ilvl="0" w:tplc="B5B8CD16">
      <w:start w:val="1"/>
      <w:numFmt w:val="decimal"/>
      <w:lvlText w:val="%1.2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D907783"/>
    <w:multiLevelType w:val="hybridMultilevel"/>
    <w:tmpl w:val="5E9AD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ED1B94"/>
    <w:multiLevelType w:val="hybridMultilevel"/>
    <w:tmpl w:val="6B7C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FE4856"/>
    <w:multiLevelType w:val="hybridMultilevel"/>
    <w:tmpl w:val="7E10A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A0187F"/>
    <w:multiLevelType w:val="hybridMultilevel"/>
    <w:tmpl w:val="D96695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08518D"/>
    <w:multiLevelType w:val="hybridMultilevel"/>
    <w:tmpl w:val="CF14B9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004C6F"/>
    <w:multiLevelType w:val="hybridMultilevel"/>
    <w:tmpl w:val="689E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563F9"/>
    <w:multiLevelType w:val="hybridMultilevel"/>
    <w:tmpl w:val="AF18E1E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2A4ED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Pro" w:eastAsia="Times New Roman" w:hAnsi="Myriad Pro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903961"/>
    <w:multiLevelType w:val="multilevel"/>
    <w:tmpl w:val="83B8BB1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800"/>
      </w:pPr>
      <w:rPr>
        <w:rFonts w:hint="default"/>
      </w:rPr>
    </w:lvl>
  </w:abstractNum>
  <w:abstractNum w:abstractNumId="13">
    <w:nsid w:val="250621F2"/>
    <w:multiLevelType w:val="hybridMultilevel"/>
    <w:tmpl w:val="F382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854CA"/>
    <w:multiLevelType w:val="hybridMultilevel"/>
    <w:tmpl w:val="0BAE70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6BA6F61"/>
    <w:multiLevelType w:val="hybridMultilevel"/>
    <w:tmpl w:val="44E68F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A9A0F41"/>
    <w:multiLevelType w:val="multilevel"/>
    <w:tmpl w:val="3B64D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E63C38"/>
    <w:multiLevelType w:val="hybridMultilevel"/>
    <w:tmpl w:val="FC866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0A31A7"/>
    <w:multiLevelType w:val="hybridMultilevel"/>
    <w:tmpl w:val="516AB1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262176"/>
    <w:multiLevelType w:val="hybridMultilevel"/>
    <w:tmpl w:val="B78CF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F060D9D"/>
    <w:multiLevelType w:val="multilevel"/>
    <w:tmpl w:val="44B66CD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515AB"/>
    <w:multiLevelType w:val="hybridMultilevel"/>
    <w:tmpl w:val="0B36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30806"/>
    <w:multiLevelType w:val="multilevel"/>
    <w:tmpl w:val="1458B6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EAF44BA"/>
    <w:multiLevelType w:val="multilevel"/>
    <w:tmpl w:val="C4E05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FB04EE4"/>
    <w:multiLevelType w:val="hybridMultilevel"/>
    <w:tmpl w:val="93DE2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7F5CCD"/>
    <w:multiLevelType w:val="multilevel"/>
    <w:tmpl w:val="CC28C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60C639A"/>
    <w:multiLevelType w:val="multilevel"/>
    <w:tmpl w:val="A8401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587B2F7B"/>
    <w:multiLevelType w:val="hybridMultilevel"/>
    <w:tmpl w:val="DC1CAD8E"/>
    <w:lvl w:ilvl="0" w:tplc="D8AE16E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1248A7"/>
    <w:multiLevelType w:val="hybridMultilevel"/>
    <w:tmpl w:val="0024B314"/>
    <w:lvl w:ilvl="0" w:tplc="722C7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61D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4C6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F639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03A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666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DADA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CE7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E2C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3061C5E"/>
    <w:multiLevelType w:val="hybridMultilevel"/>
    <w:tmpl w:val="CBA295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60C2AF4"/>
    <w:multiLevelType w:val="multilevel"/>
    <w:tmpl w:val="25C091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8541BDA"/>
    <w:multiLevelType w:val="hybridMultilevel"/>
    <w:tmpl w:val="CACCA3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A5E5D24"/>
    <w:multiLevelType w:val="hybridMultilevel"/>
    <w:tmpl w:val="F51E3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9C760B"/>
    <w:multiLevelType w:val="hybridMultilevel"/>
    <w:tmpl w:val="C282801A"/>
    <w:lvl w:ilvl="0" w:tplc="040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35">
    <w:nsid w:val="6DD140A9"/>
    <w:multiLevelType w:val="hybridMultilevel"/>
    <w:tmpl w:val="2F08B99E"/>
    <w:lvl w:ilvl="0" w:tplc="CFBA9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8B762B"/>
    <w:multiLevelType w:val="hybridMultilevel"/>
    <w:tmpl w:val="305A5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BF07BC3"/>
    <w:multiLevelType w:val="multilevel"/>
    <w:tmpl w:val="5866C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C0C30E6"/>
    <w:multiLevelType w:val="multilevel"/>
    <w:tmpl w:val="452E41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9">
    <w:nsid w:val="7CA219C4"/>
    <w:multiLevelType w:val="hybridMultilevel"/>
    <w:tmpl w:val="5964D136"/>
    <w:lvl w:ilvl="0" w:tplc="1DDCD7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F25F34"/>
    <w:multiLevelType w:val="hybridMultilevel"/>
    <w:tmpl w:val="B6C4F750"/>
    <w:lvl w:ilvl="0" w:tplc="93906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36"/>
  </w:num>
  <w:num w:numId="5">
    <w:abstractNumId w:val="0"/>
  </w:num>
  <w:num w:numId="6">
    <w:abstractNumId w:val="39"/>
  </w:num>
  <w:num w:numId="7">
    <w:abstractNumId w:val="28"/>
  </w:num>
  <w:num w:numId="8">
    <w:abstractNumId w:val="30"/>
  </w:num>
  <w:num w:numId="9">
    <w:abstractNumId w:val="40"/>
  </w:num>
  <w:num w:numId="10">
    <w:abstractNumId w:val="11"/>
  </w:num>
  <w:num w:numId="11">
    <w:abstractNumId w:val="2"/>
  </w:num>
  <w:num w:numId="12">
    <w:abstractNumId w:val="34"/>
  </w:num>
  <w:num w:numId="13">
    <w:abstractNumId w:val="15"/>
  </w:num>
  <w:num w:numId="14">
    <w:abstractNumId w:val="8"/>
  </w:num>
  <w:num w:numId="15">
    <w:abstractNumId w:val="3"/>
  </w:num>
  <w:num w:numId="16">
    <w:abstractNumId w:val="14"/>
  </w:num>
  <w:num w:numId="17">
    <w:abstractNumId w:val="21"/>
  </w:num>
  <w:num w:numId="18">
    <w:abstractNumId w:val="7"/>
  </w:num>
  <w:num w:numId="19">
    <w:abstractNumId w:val="17"/>
  </w:num>
  <w:num w:numId="20">
    <w:abstractNumId w:val="35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23"/>
  </w:num>
  <w:num w:numId="25">
    <w:abstractNumId w:val="31"/>
  </w:num>
  <w:num w:numId="26">
    <w:abstractNumId w:val="18"/>
  </w:num>
  <w:num w:numId="27">
    <w:abstractNumId w:val="33"/>
  </w:num>
  <w:num w:numId="28">
    <w:abstractNumId w:val="27"/>
  </w:num>
  <w:num w:numId="29">
    <w:abstractNumId w:val="38"/>
  </w:num>
  <w:num w:numId="30">
    <w:abstractNumId w:val="26"/>
  </w:num>
  <w:num w:numId="31">
    <w:abstractNumId w:val="37"/>
  </w:num>
  <w:num w:numId="32">
    <w:abstractNumId w:val="16"/>
  </w:num>
  <w:num w:numId="33">
    <w:abstractNumId w:val="4"/>
  </w:num>
  <w:num w:numId="34">
    <w:abstractNumId w:val="24"/>
  </w:num>
  <w:num w:numId="35">
    <w:abstractNumId w:val="29"/>
  </w:num>
  <w:num w:numId="36">
    <w:abstractNumId w:val="13"/>
  </w:num>
  <w:num w:numId="37">
    <w:abstractNumId w:val="10"/>
  </w:num>
  <w:num w:numId="38">
    <w:abstractNumId w:val="1"/>
  </w:num>
  <w:num w:numId="39">
    <w:abstractNumId w:val="22"/>
  </w:num>
  <w:num w:numId="40">
    <w:abstractNumId w:val="25"/>
  </w:num>
  <w:num w:numId="41">
    <w:abstractNumId w:val="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A9"/>
    <w:rsid w:val="00000791"/>
    <w:rsid w:val="00000E76"/>
    <w:rsid w:val="00004468"/>
    <w:rsid w:val="00004BB2"/>
    <w:rsid w:val="000058D5"/>
    <w:rsid w:val="00007C28"/>
    <w:rsid w:val="0001257F"/>
    <w:rsid w:val="000128FB"/>
    <w:rsid w:val="000132E2"/>
    <w:rsid w:val="000138A2"/>
    <w:rsid w:val="00015209"/>
    <w:rsid w:val="00016440"/>
    <w:rsid w:val="00020878"/>
    <w:rsid w:val="00023256"/>
    <w:rsid w:val="00032266"/>
    <w:rsid w:val="000326FD"/>
    <w:rsid w:val="00033496"/>
    <w:rsid w:val="00034330"/>
    <w:rsid w:val="000356A2"/>
    <w:rsid w:val="00036F2E"/>
    <w:rsid w:val="00041BC3"/>
    <w:rsid w:val="000469B0"/>
    <w:rsid w:val="00047288"/>
    <w:rsid w:val="00050661"/>
    <w:rsid w:val="0005601E"/>
    <w:rsid w:val="00057C99"/>
    <w:rsid w:val="00061898"/>
    <w:rsid w:val="00061E5C"/>
    <w:rsid w:val="00063834"/>
    <w:rsid w:val="000654B6"/>
    <w:rsid w:val="00066C3A"/>
    <w:rsid w:val="000711ED"/>
    <w:rsid w:val="0007148A"/>
    <w:rsid w:val="00072E79"/>
    <w:rsid w:val="000739E4"/>
    <w:rsid w:val="00073B8C"/>
    <w:rsid w:val="00080B9F"/>
    <w:rsid w:val="00086F84"/>
    <w:rsid w:val="000910CB"/>
    <w:rsid w:val="0009394E"/>
    <w:rsid w:val="00093953"/>
    <w:rsid w:val="00094EC9"/>
    <w:rsid w:val="00095567"/>
    <w:rsid w:val="000A1CA6"/>
    <w:rsid w:val="000A1D26"/>
    <w:rsid w:val="000B114B"/>
    <w:rsid w:val="000B3BB2"/>
    <w:rsid w:val="000B7E0E"/>
    <w:rsid w:val="000C1D80"/>
    <w:rsid w:val="000C25F1"/>
    <w:rsid w:val="000C67A0"/>
    <w:rsid w:val="000C7213"/>
    <w:rsid w:val="000D06F0"/>
    <w:rsid w:val="000D0B8C"/>
    <w:rsid w:val="000D156C"/>
    <w:rsid w:val="000D41EA"/>
    <w:rsid w:val="000D5423"/>
    <w:rsid w:val="000E0846"/>
    <w:rsid w:val="000E23D8"/>
    <w:rsid w:val="000E23F8"/>
    <w:rsid w:val="000E65C1"/>
    <w:rsid w:val="000E7A8D"/>
    <w:rsid w:val="000F215D"/>
    <w:rsid w:val="000F58AB"/>
    <w:rsid w:val="00100CF0"/>
    <w:rsid w:val="001042DB"/>
    <w:rsid w:val="0010473F"/>
    <w:rsid w:val="00104C28"/>
    <w:rsid w:val="00104F41"/>
    <w:rsid w:val="001070F9"/>
    <w:rsid w:val="001155BA"/>
    <w:rsid w:val="001215BE"/>
    <w:rsid w:val="00131789"/>
    <w:rsid w:val="001332E3"/>
    <w:rsid w:val="0013412C"/>
    <w:rsid w:val="00136257"/>
    <w:rsid w:val="0014110C"/>
    <w:rsid w:val="00142379"/>
    <w:rsid w:val="00143E3B"/>
    <w:rsid w:val="001525F8"/>
    <w:rsid w:val="001709DE"/>
    <w:rsid w:val="0017158F"/>
    <w:rsid w:val="001738E0"/>
    <w:rsid w:val="0017563A"/>
    <w:rsid w:val="0017654A"/>
    <w:rsid w:val="00176D66"/>
    <w:rsid w:val="00177DA8"/>
    <w:rsid w:val="0018343B"/>
    <w:rsid w:val="00183CC1"/>
    <w:rsid w:val="00183F4B"/>
    <w:rsid w:val="001845DB"/>
    <w:rsid w:val="0018598F"/>
    <w:rsid w:val="00185FE4"/>
    <w:rsid w:val="00187C7D"/>
    <w:rsid w:val="00191B9A"/>
    <w:rsid w:val="001A209A"/>
    <w:rsid w:val="001A303B"/>
    <w:rsid w:val="001A5303"/>
    <w:rsid w:val="001B48B4"/>
    <w:rsid w:val="001B536E"/>
    <w:rsid w:val="001B56E5"/>
    <w:rsid w:val="001B63D5"/>
    <w:rsid w:val="001C2275"/>
    <w:rsid w:val="001C7732"/>
    <w:rsid w:val="001D5555"/>
    <w:rsid w:val="001D5D68"/>
    <w:rsid w:val="001E070D"/>
    <w:rsid w:val="001E3D22"/>
    <w:rsid w:val="001F2DCF"/>
    <w:rsid w:val="00206201"/>
    <w:rsid w:val="002100FA"/>
    <w:rsid w:val="0021282B"/>
    <w:rsid w:val="00215873"/>
    <w:rsid w:val="00220162"/>
    <w:rsid w:val="0022105B"/>
    <w:rsid w:val="00221379"/>
    <w:rsid w:val="0022172A"/>
    <w:rsid w:val="00221842"/>
    <w:rsid w:val="00221E25"/>
    <w:rsid w:val="002232E2"/>
    <w:rsid w:val="00224C9F"/>
    <w:rsid w:val="00224F8A"/>
    <w:rsid w:val="002302EE"/>
    <w:rsid w:val="00230CD5"/>
    <w:rsid w:val="002339D6"/>
    <w:rsid w:val="00234FF8"/>
    <w:rsid w:val="00237E27"/>
    <w:rsid w:val="00246C6F"/>
    <w:rsid w:val="00246DF5"/>
    <w:rsid w:val="00250C14"/>
    <w:rsid w:val="00261275"/>
    <w:rsid w:val="0026174D"/>
    <w:rsid w:val="00262A3C"/>
    <w:rsid w:val="00263908"/>
    <w:rsid w:val="00265138"/>
    <w:rsid w:val="0026775B"/>
    <w:rsid w:val="002704D9"/>
    <w:rsid w:val="00273194"/>
    <w:rsid w:val="00274336"/>
    <w:rsid w:val="00277447"/>
    <w:rsid w:val="00285865"/>
    <w:rsid w:val="002912B1"/>
    <w:rsid w:val="00297058"/>
    <w:rsid w:val="002A1A5E"/>
    <w:rsid w:val="002A1B4F"/>
    <w:rsid w:val="002A53F9"/>
    <w:rsid w:val="002A5706"/>
    <w:rsid w:val="002B3B0F"/>
    <w:rsid w:val="002B3BCF"/>
    <w:rsid w:val="002B6266"/>
    <w:rsid w:val="002B6D41"/>
    <w:rsid w:val="002B780A"/>
    <w:rsid w:val="002B7AA9"/>
    <w:rsid w:val="002C1264"/>
    <w:rsid w:val="002C4F41"/>
    <w:rsid w:val="002D37A2"/>
    <w:rsid w:val="002D6DC0"/>
    <w:rsid w:val="002E0D3C"/>
    <w:rsid w:val="002E4EC0"/>
    <w:rsid w:val="002F16F6"/>
    <w:rsid w:val="002F1EB6"/>
    <w:rsid w:val="002F3DB3"/>
    <w:rsid w:val="002F52D7"/>
    <w:rsid w:val="002F7057"/>
    <w:rsid w:val="0030072A"/>
    <w:rsid w:val="00300829"/>
    <w:rsid w:val="00303607"/>
    <w:rsid w:val="00304820"/>
    <w:rsid w:val="00307038"/>
    <w:rsid w:val="00311D90"/>
    <w:rsid w:val="00313E4C"/>
    <w:rsid w:val="00316C99"/>
    <w:rsid w:val="00316F10"/>
    <w:rsid w:val="00320712"/>
    <w:rsid w:val="00320C54"/>
    <w:rsid w:val="00321865"/>
    <w:rsid w:val="00326608"/>
    <w:rsid w:val="0033595D"/>
    <w:rsid w:val="00337C43"/>
    <w:rsid w:val="0034238C"/>
    <w:rsid w:val="003470A7"/>
    <w:rsid w:val="00347F85"/>
    <w:rsid w:val="00350600"/>
    <w:rsid w:val="00351A76"/>
    <w:rsid w:val="003577DF"/>
    <w:rsid w:val="00357E13"/>
    <w:rsid w:val="00360361"/>
    <w:rsid w:val="00360B41"/>
    <w:rsid w:val="0036264C"/>
    <w:rsid w:val="00364AA7"/>
    <w:rsid w:val="00365135"/>
    <w:rsid w:val="00367961"/>
    <w:rsid w:val="003703F7"/>
    <w:rsid w:val="0037046F"/>
    <w:rsid w:val="003750A1"/>
    <w:rsid w:val="00380D06"/>
    <w:rsid w:val="00386141"/>
    <w:rsid w:val="00390917"/>
    <w:rsid w:val="00391AC8"/>
    <w:rsid w:val="003924AC"/>
    <w:rsid w:val="00392566"/>
    <w:rsid w:val="0039273B"/>
    <w:rsid w:val="00394D29"/>
    <w:rsid w:val="003A1202"/>
    <w:rsid w:val="003A36C1"/>
    <w:rsid w:val="003B2006"/>
    <w:rsid w:val="003B52FD"/>
    <w:rsid w:val="003B653D"/>
    <w:rsid w:val="003C1C88"/>
    <w:rsid w:val="003D098A"/>
    <w:rsid w:val="003D4FB1"/>
    <w:rsid w:val="003E0B2B"/>
    <w:rsid w:val="003E1052"/>
    <w:rsid w:val="003E7114"/>
    <w:rsid w:val="003F0CD7"/>
    <w:rsid w:val="003F2751"/>
    <w:rsid w:val="003F6C72"/>
    <w:rsid w:val="003F7EC5"/>
    <w:rsid w:val="0040566E"/>
    <w:rsid w:val="00407126"/>
    <w:rsid w:val="00410D44"/>
    <w:rsid w:val="00413426"/>
    <w:rsid w:val="004147EF"/>
    <w:rsid w:val="004213AF"/>
    <w:rsid w:val="004219C1"/>
    <w:rsid w:val="00426DE3"/>
    <w:rsid w:val="00431AAF"/>
    <w:rsid w:val="004328FD"/>
    <w:rsid w:val="00433863"/>
    <w:rsid w:val="00433F80"/>
    <w:rsid w:val="00441AED"/>
    <w:rsid w:val="00442648"/>
    <w:rsid w:val="004465FC"/>
    <w:rsid w:val="00446956"/>
    <w:rsid w:val="0046310F"/>
    <w:rsid w:val="0046440A"/>
    <w:rsid w:val="00466F20"/>
    <w:rsid w:val="0046788D"/>
    <w:rsid w:val="00470F66"/>
    <w:rsid w:val="004731AA"/>
    <w:rsid w:val="00477601"/>
    <w:rsid w:val="00480307"/>
    <w:rsid w:val="004810F8"/>
    <w:rsid w:val="0049746F"/>
    <w:rsid w:val="004A0CE4"/>
    <w:rsid w:val="004A2514"/>
    <w:rsid w:val="004A42DD"/>
    <w:rsid w:val="004B143B"/>
    <w:rsid w:val="004B23D5"/>
    <w:rsid w:val="004C1902"/>
    <w:rsid w:val="004C3B9A"/>
    <w:rsid w:val="004C7B69"/>
    <w:rsid w:val="004D09CC"/>
    <w:rsid w:val="004D3878"/>
    <w:rsid w:val="004D6844"/>
    <w:rsid w:val="004D765B"/>
    <w:rsid w:val="004E1A15"/>
    <w:rsid w:val="004E21D7"/>
    <w:rsid w:val="004E7506"/>
    <w:rsid w:val="004E7936"/>
    <w:rsid w:val="004F07D6"/>
    <w:rsid w:val="004F3102"/>
    <w:rsid w:val="004F6617"/>
    <w:rsid w:val="005007F0"/>
    <w:rsid w:val="00501108"/>
    <w:rsid w:val="00503A41"/>
    <w:rsid w:val="00524743"/>
    <w:rsid w:val="0052687F"/>
    <w:rsid w:val="00531B8B"/>
    <w:rsid w:val="00533228"/>
    <w:rsid w:val="00533A7F"/>
    <w:rsid w:val="00535FCC"/>
    <w:rsid w:val="005413B9"/>
    <w:rsid w:val="005432F7"/>
    <w:rsid w:val="0054567B"/>
    <w:rsid w:val="0054609A"/>
    <w:rsid w:val="00546E9A"/>
    <w:rsid w:val="00551616"/>
    <w:rsid w:val="00551A17"/>
    <w:rsid w:val="0055328F"/>
    <w:rsid w:val="005541C5"/>
    <w:rsid w:val="00555D1A"/>
    <w:rsid w:val="00560291"/>
    <w:rsid w:val="00563341"/>
    <w:rsid w:val="00564D05"/>
    <w:rsid w:val="00567FE3"/>
    <w:rsid w:val="005841E1"/>
    <w:rsid w:val="00595689"/>
    <w:rsid w:val="00596287"/>
    <w:rsid w:val="00597C19"/>
    <w:rsid w:val="005A125B"/>
    <w:rsid w:val="005A4908"/>
    <w:rsid w:val="005A4A82"/>
    <w:rsid w:val="005A7C53"/>
    <w:rsid w:val="005B2AA1"/>
    <w:rsid w:val="005B4B81"/>
    <w:rsid w:val="005C0ACE"/>
    <w:rsid w:val="005C0E01"/>
    <w:rsid w:val="005C1F38"/>
    <w:rsid w:val="005C2891"/>
    <w:rsid w:val="005C4236"/>
    <w:rsid w:val="005C68EA"/>
    <w:rsid w:val="005D1034"/>
    <w:rsid w:val="005D43B7"/>
    <w:rsid w:val="005E0241"/>
    <w:rsid w:val="005E2600"/>
    <w:rsid w:val="005E2D29"/>
    <w:rsid w:val="005E42B2"/>
    <w:rsid w:val="005F0423"/>
    <w:rsid w:val="0060076B"/>
    <w:rsid w:val="00600A45"/>
    <w:rsid w:val="00601283"/>
    <w:rsid w:val="00601A31"/>
    <w:rsid w:val="006124C9"/>
    <w:rsid w:val="0061372A"/>
    <w:rsid w:val="00615028"/>
    <w:rsid w:val="0062076E"/>
    <w:rsid w:val="00621161"/>
    <w:rsid w:val="00623E29"/>
    <w:rsid w:val="006263DC"/>
    <w:rsid w:val="006303C1"/>
    <w:rsid w:val="0063328D"/>
    <w:rsid w:val="006349F0"/>
    <w:rsid w:val="006351B4"/>
    <w:rsid w:val="006354F0"/>
    <w:rsid w:val="00645819"/>
    <w:rsid w:val="00652DD9"/>
    <w:rsid w:val="00657E68"/>
    <w:rsid w:val="0066647D"/>
    <w:rsid w:val="00670C9E"/>
    <w:rsid w:val="00682484"/>
    <w:rsid w:val="00685905"/>
    <w:rsid w:val="0068660D"/>
    <w:rsid w:val="006922EF"/>
    <w:rsid w:val="00693C6B"/>
    <w:rsid w:val="00694234"/>
    <w:rsid w:val="006A02F0"/>
    <w:rsid w:val="006A5685"/>
    <w:rsid w:val="006A7247"/>
    <w:rsid w:val="006B2769"/>
    <w:rsid w:val="006B2F93"/>
    <w:rsid w:val="006B43D3"/>
    <w:rsid w:val="006B6597"/>
    <w:rsid w:val="006C30DF"/>
    <w:rsid w:val="006C537C"/>
    <w:rsid w:val="006C6593"/>
    <w:rsid w:val="006D0D9C"/>
    <w:rsid w:val="006D12C9"/>
    <w:rsid w:val="006D4BE7"/>
    <w:rsid w:val="006F1C3B"/>
    <w:rsid w:val="006F3D00"/>
    <w:rsid w:val="006F41F7"/>
    <w:rsid w:val="007124BE"/>
    <w:rsid w:val="00714160"/>
    <w:rsid w:val="0071569E"/>
    <w:rsid w:val="00717E32"/>
    <w:rsid w:val="00720B37"/>
    <w:rsid w:val="0072467D"/>
    <w:rsid w:val="00724BFC"/>
    <w:rsid w:val="00727C66"/>
    <w:rsid w:val="00732AC3"/>
    <w:rsid w:val="00734CD7"/>
    <w:rsid w:val="007410AB"/>
    <w:rsid w:val="00745803"/>
    <w:rsid w:val="00750DBC"/>
    <w:rsid w:val="00754908"/>
    <w:rsid w:val="00755771"/>
    <w:rsid w:val="0076142C"/>
    <w:rsid w:val="00762C4C"/>
    <w:rsid w:val="00766233"/>
    <w:rsid w:val="007731C9"/>
    <w:rsid w:val="0077447C"/>
    <w:rsid w:val="007815AF"/>
    <w:rsid w:val="00782A6A"/>
    <w:rsid w:val="00790BF2"/>
    <w:rsid w:val="0079278D"/>
    <w:rsid w:val="007973D5"/>
    <w:rsid w:val="00797530"/>
    <w:rsid w:val="0079769A"/>
    <w:rsid w:val="007A0842"/>
    <w:rsid w:val="007A0EFD"/>
    <w:rsid w:val="007A1671"/>
    <w:rsid w:val="007A506A"/>
    <w:rsid w:val="007A7164"/>
    <w:rsid w:val="007B272B"/>
    <w:rsid w:val="007B47F2"/>
    <w:rsid w:val="007B59B8"/>
    <w:rsid w:val="007C60FC"/>
    <w:rsid w:val="007C6C4F"/>
    <w:rsid w:val="007D2BA7"/>
    <w:rsid w:val="007D2C17"/>
    <w:rsid w:val="007D3D44"/>
    <w:rsid w:val="007D79F5"/>
    <w:rsid w:val="007E282E"/>
    <w:rsid w:val="007E3C0B"/>
    <w:rsid w:val="007E3CC0"/>
    <w:rsid w:val="007E7BCA"/>
    <w:rsid w:val="007F4E2D"/>
    <w:rsid w:val="00811613"/>
    <w:rsid w:val="008127E7"/>
    <w:rsid w:val="00815639"/>
    <w:rsid w:val="00823368"/>
    <w:rsid w:val="00830DAB"/>
    <w:rsid w:val="00833A65"/>
    <w:rsid w:val="0084055D"/>
    <w:rsid w:val="0084099C"/>
    <w:rsid w:val="00843485"/>
    <w:rsid w:val="00845A61"/>
    <w:rsid w:val="00846B1D"/>
    <w:rsid w:val="008510F1"/>
    <w:rsid w:val="00852A6C"/>
    <w:rsid w:val="00864AB5"/>
    <w:rsid w:val="00866424"/>
    <w:rsid w:val="0087007E"/>
    <w:rsid w:val="008722BF"/>
    <w:rsid w:val="00872827"/>
    <w:rsid w:val="008738D0"/>
    <w:rsid w:val="00873F83"/>
    <w:rsid w:val="00877816"/>
    <w:rsid w:val="00884F22"/>
    <w:rsid w:val="00886351"/>
    <w:rsid w:val="0089079E"/>
    <w:rsid w:val="00893A91"/>
    <w:rsid w:val="008968D2"/>
    <w:rsid w:val="00897DA3"/>
    <w:rsid w:val="008A1D63"/>
    <w:rsid w:val="008A249A"/>
    <w:rsid w:val="008C3C2A"/>
    <w:rsid w:val="008C6559"/>
    <w:rsid w:val="008C6DF6"/>
    <w:rsid w:val="008D161F"/>
    <w:rsid w:val="008D1738"/>
    <w:rsid w:val="008D2119"/>
    <w:rsid w:val="008D265E"/>
    <w:rsid w:val="008D30CE"/>
    <w:rsid w:val="008D6C8A"/>
    <w:rsid w:val="008E0189"/>
    <w:rsid w:val="008E1D5D"/>
    <w:rsid w:val="008E24F3"/>
    <w:rsid w:val="008E3674"/>
    <w:rsid w:val="008E6875"/>
    <w:rsid w:val="008F0070"/>
    <w:rsid w:val="008F10EB"/>
    <w:rsid w:val="008F23C3"/>
    <w:rsid w:val="008F2437"/>
    <w:rsid w:val="008F259E"/>
    <w:rsid w:val="008F46FC"/>
    <w:rsid w:val="008F527D"/>
    <w:rsid w:val="00906CB1"/>
    <w:rsid w:val="009102A4"/>
    <w:rsid w:val="00915235"/>
    <w:rsid w:val="0091641A"/>
    <w:rsid w:val="00920D8B"/>
    <w:rsid w:val="00921626"/>
    <w:rsid w:val="00922867"/>
    <w:rsid w:val="00925490"/>
    <w:rsid w:val="009324E6"/>
    <w:rsid w:val="009324ED"/>
    <w:rsid w:val="00936D32"/>
    <w:rsid w:val="00936DAB"/>
    <w:rsid w:val="009371CA"/>
    <w:rsid w:val="00937528"/>
    <w:rsid w:val="00940B00"/>
    <w:rsid w:val="00942357"/>
    <w:rsid w:val="009424F9"/>
    <w:rsid w:val="00956AE9"/>
    <w:rsid w:val="00960EC3"/>
    <w:rsid w:val="00964206"/>
    <w:rsid w:val="00971733"/>
    <w:rsid w:val="00973F5C"/>
    <w:rsid w:val="00975383"/>
    <w:rsid w:val="00975CC7"/>
    <w:rsid w:val="00980D4B"/>
    <w:rsid w:val="0098226B"/>
    <w:rsid w:val="009824B4"/>
    <w:rsid w:val="00985D6C"/>
    <w:rsid w:val="00986DDC"/>
    <w:rsid w:val="00993AA2"/>
    <w:rsid w:val="009A03F2"/>
    <w:rsid w:val="009A4AB5"/>
    <w:rsid w:val="009A5A32"/>
    <w:rsid w:val="009A64B4"/>
    <w:rsid w:val="009B35D8"/>
    <w:rsid w:val="009B6D7A"/>
    <w:rsid w:val="009C3599"/>
    <w:rsid w:val="009D70CB"/>
    <w:rsid w:val="009E0CDC"/>
    <w:rsid w:val="009E18DD"/>
    <w:rsid w:val="009E2431"/>
    <w:rsid w:val="009F0A94"/>
    <w:rsid w:val="009F0DD7"/>
    <w:rsid w:val="009F5695"/>
    <w:rsid w:val="00A0256A"/>
    <w:rsid w:val="00A02A1A"/>
    <w:rsid w:val="00A041C4"/>
    <w:rsid w:val="00A0440E"/>
    <w:rsid w:val="00A048D8"/>
    <w:rsid w:val="00A059DD"/>
    <w:rsid w:val="00A0611B"/>
    <w:rsid w:val="00A06ADC"/>
    <w:rsid w:val="00A10493"/>
    <w:rsid w:val="00A11505"/>
    <w:rsid w:val="00A12346"/>
    <w:rsid w:val="00A13FD5"/>
    <w:rsid w:val="00A148F2"/>
    <w:rsid w:val="00A175D4"/>
    <w:rsid w:val="00A20666"/>
    <w:rsid w:val="00A22123"/>
    <w:rsid w:val="00A22502"/>
    <w:rsid w:val="00A2420A"/>
    <w:rsid w:val="00A254BD"/>
    <w:rsid w:val="00A265D2"/>
    <w:rsid w:val="00A275B6"/>
    <w:rsid w:val="00A31580"/>
    <w:rsid w:val="00A33626"/>
    <w:rsid w:val="00A34674"/>
    <w:rsid w:val="00A34C52"/>
    <w:rsid w:val="00A35AAA"/>
    <w:rsid w:val="00A43191"/>
    <w:rsid w:val="00A45DEF"/>
    <w:rsid w:val="00A47DAD"/>
    <w:rsid w:val="00A5358A"/>
    <w:rsid w:val="00A548C1"/>
    <w:rsid w:val="00A55A1D"/>
    <w:rsid w:val="00A56230"/>
    <w:rsid w:val="00A60E31"/>
    <w:rsid w:val="00A618B4"/>
    <w:rsid w:val="00A62B26"/>
    <w:rsid w:val="00A64AF7"/>
    <w:rsid w:val="00A64C6A"/>
    <w:rsid w:val="00A673B1"/>
    <w:rsid w:val="00A70446"/>
    <w:rsid w:val="00A73399"/>
    <w:rsid w:val="00A73865"/>
    <w:rsid w:val="00A80DB8"/>
    <w:rsid w:val="00A831D1"/>
    <w:rsid w:val="00A8354A"/>
    <w:rsid w:val="00A84013"/>
    <w:rsid w:val="00A92DBA"/>
    <w:rsid w:val="00A9664A"/>
    <w:rsid w:val="00A9797D"/>
    <w:rsid w:val="00A97BDB"/>
    <w:rsid w:val="00AA2158"/>
    <w:rsid w:val="00AA3DFE"/>
    <w:rsid w:val="00AA40DF"/>
    <w:rsid w:val="00AA4195"/>
    <w:rsid w:val="00AA722F"/>
    <w:rsid w:val="00AA79E8"/>
    <w:rsid w:val="00AB43A5"/>
    <w:rsid w:val="00AB51CF"/>
    <w:rsid w:val="00AB5F3B"/>
    <w:rsid w:val="00AC16D0"/>
    <w:rsid w:val="00AC3834"/>
    <w:rsid w:val="00AC3F7C"/>
    <w:rsid w:val="00AD2285"/>
    <w:rsid w:val="00AD4668"/>
    <w:rsid w:val="00AD5B55"/>
    <w:rsid w:val="00AD6CA9"/>
    <w:rsid w:val="00AE0036"/>
    <w:rsid w:val="00AE1BAC"/>
    <w:rsid w:val="00AE1CCF"/>
    <w:rsid w:val="00AE25A5"/>
    <w:rsid w:val="00AE5975"/>
    <w:rsid w:val="00B0117F"/>
    <w:rsid w:val="00B0140D"/>
    <w:rsid w:val="00B02414"/>
    <w:rsid w:val="00B054AD"/>
    <w:rsid w:val="00B05F5B"/>
    <w:rsid w:val="00B1448B"/>
    <w:rsid w:val="00B17A09"/>
    <w:rsid w:val="00B17F09"/>
    <w:rsid w:val="00B20E82"/>
    <w:rsid w:val="00B22B41"/>
    <w:rsid w:val="00B31C38"/>
    <w:rsid w:val="00B31E1B"/>
    <w:rsid w:val="00B42B1D"/>
    <w:rsid w:val="00B43F89"/>
    <w:rsid w:val="00B476A2"/>
    <w:rsid w:val="00B527B5"/>
    <w:rsid w:val="00B537DD"/>
    <w:rsid w:val="00B55E0D"/>
    <w:rsid w:val="00B56AC7"/>
    <w:rsid w:val="00B603DE"/>
    <w:rsid w:val="00B6210B"/>
    <w:rsid w:val="00B6485F"/>
    <w:rsid w:val="00B65055"/>
    <w:rsid w:val="00B65685"/>
    <w:rsid w:val="00B7398C"/>
    <w:rsid w:val="00B777B5"/>
    <w:rsid w:val="00B82C39"/>
    <w:rsid w:val="00B83520"/>
    <w:rsid w:val="00B9094D"/>
    <w:rsid w:val="00B91B2D"/>
    <w:rsid w:val="00B92BA3"/>
    <w:rsid w:val="00BA600F"/>
    <w:rsid w:val="00BA7CD9"/>
    <w:rsid w:val="00BA7E27"/>
    <w:rsid w:val="00BB0DBE"/>
    <w:rsid w:val="00BB2A8E"/>
    <w:rsid w:val="00BC208A"/>
    <w:rsid w:val="00BC6253"/>
    <w:rsid w:val="00BD00AB"/>
    <w:rsid w:val="00BD2009"/>
    <w:rsid w:val="00BD4AC0"/>
    <w:rsid w:val="00BE2CFC"/>
    <w:rsid w:val="00C04407"/>
    <w:rsid w:val="00C05FA5"/>
    <w:rsid w:val="00C10F17"/>
    <w:rsid w:val="00C112FA"/>
    <w:rsid w:val="00C201B6"/>
    <w:rsid w:val="00C22929"/>
    <w:rsid w:val="00C22F40"/>
    <w:rsid w:val="00C24BF3"/>
    <w:rsid w:val="00C34C7B"/>
    <w:rsid w:val="00C3535C"/>
    <w:rsid w:val="00C40635"/>
    <w:rsid w:val="00C41450"/>
    <w:rsid w:val="00C4520E"/>
    <w:rsid w:val="00C50CBD"/>
    <w:rsid w:val="00C514A2"/>
    <w:rsid w:val="00C533DC"/>
    <w:rsid w:val="00C55110"/>
    <w:rsid w:val="00C57F68"/>
    <w:rsid w:val="00C62307"/>
    <w:rsid w:val="00C62DC5"/>
    <w:rsid w:val="00C62E5F"/>
    <w:rsid w:val="00C6488F"/>
    <w:rsid w:val="00C717F3"/>
    <w:rsid w:val="00C71A75"/>
    <w:rsid w:val="00C71F91"/>
    <w:rsid w:val="00C7396F"/>
    <w:rsid w:val="00C8080E"/>
    <w:rsid w:val="00C84FD7"/>
    <w:rsid w:val="00C85FD5"/>
    <w:rsid w:val="00C90682"/>
    <w:rsid w:val="00C93AAD"/>
    <w:rsid w:val="00C9449D"/>
    <w:rsid w:val="00C96875"/>
    <w:rsid w:val="00C96B72"/>
    <w:rsid w:val="00C97E7C"/>
    <w:rsid w:val="00CA7BC7"/>
    <w:rsid w:val="00CC015F"/>
    <w:rsid w:val="00CC3851"/>
    <w:rsid w:val="00CC39F0"/>
    <w:rsid w:val="00CD0FB6"/>
    <w:rsid w:val="00CD13A4"/>
    <w:rsid w:val="00CD71F7"/>
    <w:rsid w:val="00CE57E0"/>
    <w:rsid w:val="00CF5A4F"/>
    <w:rsid w:val="00CF6243"/>
    <w:rsid w:val="00CF6473"/>
    <w:rsid w:val="00D0012A"/>
    <w:rsid w:val="00D011DF"/>
    <w:rsid w:val="00D160D2"/>
    <w:rsid w:val="00D177D3"/>
    <w:rsid w:val="00D17808"/>
    <w:rsid w:val="00D200D9"/>
    <w:rsid w:val="00D335C2"/>
    <w:rsid w:val="00D34B50"/>
    <w:rsid w:val="00D35992"/>
    <w:rsid w:val="00D36C4E"/>
    <w:rsid w:val="00D36FEA"/>
    <w:rsid w:val="00D4019B"/>
    <w:rsid w:val="00D43769"/>
    <w:rsid w:val="00D45BA7"/>
    <w:rsid w:val="00D54227"/>
    <w:rsid w:val="00D55DF5"/>
    <w:rsid w:val="00D571C1"/>
    <w:rsid w:val="00D60912"/>
    <w:rsid w:val="00D622C1"/>
    <w:rsid w:val="00D62898"/>
    <w:rsid w:val="00D638BA"/>
    <w:rsid w:val="00D66B19"/>
    <w:rsid w:val="00D708F3"/>
    <w:rsid w:val="00D70B48"/>
    <w:rsid w:val="00D74712"/>
    <w:rsid w:val="00D75A81"/>
    <w:rsid w:val="00D75D1E"/>
    <w:rsid w:val="00D76067"/>
    <w:rsid w:val="00D80079"/>
    <w:rsid w:val="00D83060"/>
    <w:rsid w:val="00D852A7"/>
    <w:rsid w:val="00D878D5"/>
    <w:rsid w:val="00D90DD1"/>
    <w:rsid w:val="00D93A8C"/>
    <w:rsid w:val="00D95919"/>
    <w:rsid w:val="00D97B68"/>
    <w:rsid w:val="00DA0541"/>
    <w:rsid w:val="00DA23EC"/>
    <w:rsid w:val="00DA23EE"/>
    <w:rsid w:val="00DA2D51"/>
    <w:rsid w:val="00DA3D17"/>
    <w:rsid w:val="00DB1A5B"/>
    <w:rsid w:val="00DB23FC"/>
    <w:rsid w:val="00DB3B7B"/>
    <w:rsid w:val="00DB6F99"/>
    <w:rsid w:val="00DB7B17"/>
    <w:rsid w:val="00DC4558"/>
    <w:rsid w:val="00DC45C5"/>
    <w:rsid w:val="00DC5229"/>
    <w:rsid w:val="00DC635C"/>
    <w:rsid w:val="00DD0CE4"/>
    <w:rsid w:val="00DD1E03"/>
    <w:rsid w:val="00DD2535"/>
    <w:rsid w:val="00DD274D"/>
    <w:rsid w:val="00DD310F"/>
    <w:rsid w:val="00DE231B"/>
    <w:rsid w:val="00DE633E"/>
    <w:rsid w:val="00DF0186"/>
    <w:rsid w:val="00DF5392"/>
    <w:rsid w:val="00DF57E2"/>
    <w:rsid w:val="00DF7896"/>
    <w:rsid w:val="00E01397"/>
    <w:rsid w:val="00E04EAE"/>
    <w:rsid w:val="00E13481"/>
    <w:rsid w:val="00E17EAE"/>
    <w:rsid w:val="00E250B2"/>
    <w:rsid w:val="00E252C9"/>
    <w:rsid w:val="00E2566F"/>
    <w:rsid w:val="00E277DB"/>
    <w:rsid w:val="00E32BF2"/>
    <w:rsid w:val="00E41720"/>
    <w:rsid w:val="00E423F6"/>
    <w:rsid w:val="00E445D9"/>
    <w:rsid w:val="00E51196"/>
    <w:rsid w:val="00E5396A"/>
    <w:rsid w:val="00E54B6B"/>
    <w:rsid w:val="00E55F44"/>
    <w:rsid w:val="00E56120"/>
    <w:rsid w:val="00E70AC7"/>
    <w:rsid w:val="00E740F9"/>
    <w:rsid w:val="00E761DE"/>
    <w:rsid w:val="00E77346"/>
    <w:rsid w:val="00E926BE"/>
    <w:rsid w:val="00E94D10"/>
    <w:rsid w:val="00E94E1A"/>
    <w:rsid w:val="00EA24BD"/>
    <w:rsid w:val="00EA29AC"/>
    <w:rsid w:val="00EA2FC4"/>
    <w:rsid w:val="00EA4651"/>
    <w:rsid w:val="00EA47A6"/>
    <w:rsid w:val="00EA575A"/>
    <w:rsid w:val="00EA7962"/>
    <w:rsid w:val="00EB0565"/>
    <w:rsid w:val="00EB1E7E"/>
    <w:rsid w:val="00EB29A9"/>
    <w:rsid w:val="00EB604B"/>
    <w:rsid w:val="00EC5D45"/>
    <w:rsid w:val="00EC60F8"/>
    <w:rsid w:val="00EC6FC0"/>
    <w:rsid w:val="00ED5553"/>
    <w:rsid w:val="00ED77BD"/>
    <w:rsid w:val="00EE1317"/>
    <w:rsid w:val="00EE21B0"/>
    <w:rsid w:val="00EE7605"/>
    <w:rsid w:val="00EF2954"/>
    <w:rsid w:val="00EF612C"/>
    <w:rsid w:val="00F00A3D"/>
    <w:rsid w:val="00F01666"/>
    <w:rsid w:val="00F022A8"/>
    <w:rsid w:val="00F03EF4"/>
    <w:rsid w:val="00F1597B"/>
    <w:rsid w:val="00F1677B"/>
    <w:rsid w:val="00F206B9"/>
    <w:rsid w:val="00F26E83"/>
    <w:rsid w:val="00F271E6"/>
    <w:rsid w:val="00F30377"/>
    <w:rsid w:val="00F30F24"/>
    <w:rsid w:val="00F318D5"/>
    <w:rsid w:val="00F34BAC"/>
    <w:rsid w:val="00F36353"/>
    <w:rsid w:val="00F36E20"/>
    <w:rsid w:val="00F40B19"/>
    <w:rsid w:val="00F413BE"/>
    <w:rsid w:val="00F460E9"/>
    <w:rsid w:val="00F46E5D"/>
    <w:rsid w:val="00F5254B"/>
    <w:rsid w:val="00F52BEE"/>
    <w:rsid w:val="00F60592"/>
    <w:rsid w:val="00F7022D"/>
    <w:rsid w:val="00F733B6"/>
    <w:rsid w:val="00F74F2E"/>
    <w:rsid w:val="00F76144"/>
    <w:rsid w:val="00F801B8"/>
    <w:rsid w:val="00F82F14"/>
    <w:rsid w:val="00F83968"/>
    <w:rsid w:val="00F8397B"/>
    <w:rsid w:val="00F95F1F"/>
    <w:rsid w:val="00F96318"/>
    <w:rsid w:val="00F97226"/>
    <w:rsid w:val="00F97274"/>
    <w:rsid w:val="00FA305A"/>
    <w:rsid w:val="00FA4ABC"/>
    <w:rsid w:val="00FA6D92"/>
    <w:rsid w:val="00FA73CA"/>
    <w:rsid w:val="00FB3CC5"/>
    <w:rsid w:val="00FC1A11"/>
    <w:rsid w:val="00FC2243"/>
    <w:rsid w:val="00FD3D6B"/>
    <w:rsid w:val="00FD59DF"/>
    <w:rsid w:val="00FD6E6A"/>
    <w:rsid w:val="00FE3F26"/>
    <w:rsid w:val="00FE7585"/>
    <w:rsid w:val="00FE758A"/>
    <w:rsid w:val="00FF029E"/>
    <w:rsid w:val="00FF0D07"/>
    <w:rsid w:val="00FF1BDC"/>
    <w:rsid w:val="00FF47F8"/>
    <w:rsid w:val="00FF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55C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A9"/>
    <w:pPr>
      <w:ind w:left="284" w:right="227"/>
      <w:jc w:val="both"/>
    </w:pPr>
    <w:rPr>
      <w:rFonts w:ascii="Myriad Pro" w:hAnsi="Myriad Pro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6CA9"/>
    <w:pPr>
      <w:tabs>
        <w:tab w:val="center" w:pos="4320"/>
        <w:tab w:val="right" w:pos="8640"/>
      </w:tabs>
      <w:ind w:left="0" w:right="0"/>
      <w:jc w:val="left"/>
    </w:pPr>
    <w:rPr>
      <w:rFonts w:ascii="Times New Roman" w:hAnsi="Times New Roman"/>
      <w:sz w:val="24"/>
      <w:lang w:val="en-US"/>
    </w:rPr>
  </w:style>
  <w:style w:type="paragraph" w:customStyle="1" w:styleId="Memoheading">
    <w:name w:val="Memo heading"/>
    <w:rsid w:val="00AD6CA9"/>
    <w:rPr>
      <w:noProof/>
    </w:rPr>
  </w:style>
  <w:style w:type="paragraph" w:styleId="BodyText2">
    <w:name w:val="Body Text 2"/>
    <w:basedOn w:val="Normal"/>
    <w:rsid w:val="00AD6CA9"/>
    <w:pPr>
      <w:framePr w:w="1480" w:h="440" w:hSpace="80" w:vSpace="40" w:wrap="notBeside" w:vAnchor="text" w:hAnchor="margin" w:x="-1819" w:y="301" w:anchorLock="1"/>
      <w:widowControl w:val="0"/>
      <w:spacing w:line="280" w:lineRule="auto"/>
      <w:ind w:left="0" w:right="0"/>
      <w:jc w:val="center"/>
    </w:pPr>
    <w:rPr>
      <w:rFonts w:ascii="Times New Roman" w:hAnsi="Times New Roman"/>
      <w:snapToGrid w:val="0"/>
      <w:szCs w:val="20"/>
      <w:lang w:val="hr-HR"/>
    </w:rPr>
  </w:style>
  <w:style w:type="character" w:styleId="Hyperlink">
    <w:name w:val="Hyperlink"/>
    <w:rsid w:val="00AD6CA9"/>
    <w:rPr>
      <w:color w:val="0000FF"/>
      <w:u w:val="single"/>
    </w:rPr>
  </w:style>
  <w:style w:type="paragraph" w:customStyle="1" w:styleId="ReturnAddress">
    <w:name w:val="Return Address"/>
    <w:basedOn w:val="Normal"/>
    <w:rsid w:val="00AD6CA9"/>
    <w:pPr>
      <w:keepLines/>
      <w:spacing w:line="200" w:lineRule="atLeast"/>
      <w:ind w:left="0" w:right="0"/>
      <w:jc w:val="left"/>
    </w:pPr>
    <w:rPr>
      <w:rFonts w:ascii="Arial" w:hAnsi="Arial"/>
      <w:spacing w:val="-2"/>
      <w:sz w:val="16"/>
      <w:szCs w:val="20"/>
    </w:rPr>
  </w:style>
  <w:style w:type="paragraph" w:styleId="Footer">
    <w:name w:val="footer"/>
    <w:basedOn w:val="Normal"/>
    <w:link w:val="FooterChar"/>
    <w:uiPriority w:val="99"/>
    <w:rsid w:val="00AD6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6CA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6CA9"/>
    <w:rPr>
      <w:sz w:val="16"/>
      <w:szCs w:val="16"/>
    </w:rPr>
  </w:style>
  <w:style w:type="paragraph" w:styleId="CommentText">
    <w:name w:val="annotation text"/>
    <w:basedOn w:val="Normal"/>
    <w:semiHidden/>
    <w:rsid w:val="00AD6CA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D6CA9"/>
    <w:rPr>
      <w:b/>
      <w:bCs/>
    </w:rPr>
  </w:style>
  <w:style w:type="character" w:styleId="FollowedHyperlink">
    <w:name w:val="FollowedHyperlink"/>
    <w:rsid w:val="00300829"/>
    <w:rPr>
      <w:color w:val="800080"/>
      <w:u w:val="single"/>
    </w:rPr>
  </w:style>
  <w:style w:type="character" w:styleId="PageNumber">
    <w:name w:val="page number"/>
    <w:basedOn w:val="DefaultParagraphFont"/>
    <w:rsid w:val="00745803"/>
  </w:style>
  <w:style w:type="character" w:customStyle="1" w:styleId="hps">
    <w:name w:val="hps"/>
    <w:basedOn w:val="DefaultParagraphFont"/>
    <w:rsid w:val="00F460E9"/>
  </w:style>
  <w:style w:type="character" w:customStyle="1" w:styleId="atn">
    <w:name w:val="atn"/>
    <w:basedOn w:val="DefaultParagraphFont"/>
    <w:rsid w:val="00274336"/>
  </w:style>
  <w:style w:type="character" w:customStyle="1" w:styleId="UnresolvedMention1">
    <w:name w:val="Unresolved Mention1"/>
    <w:uiPriority w:val="99"/>
    <w:semiHidden/>
    <w:unhideWhenUsed/>
    <w:rsid w:val="00D45BA7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1D5D68"/>
    <w:pPr>
      <w:ind w:left="720" w:right="0"/>
      <w:contextualSpacing/>
      <w:jc w:val="left"/>
    </w:pPr>
    <w:rPr>
      <w:rFonts w:ascii="Calibri" w:eastAsia="Calibri" w:hAnsi="Calibri"/>
      <w:sz w:val="24"/>
    </w:rPr>
  </w:style>
  <w:style w:type="paragraph" w:styleId="FootnoteText">
    <w:name w:val="footnote text"/>
    <w:basedOn w:val="Normal"/>
    <w:link w:val="FootnoteTextChar"/>
    <w:rsid w:val="00A12346"/>
    <w:rPr>
      <w:szCs w:val="20"/>
    </w:rPr>
  </w:style>
  <w:style w:type="character" w:customStyle="1" w:styleId="FootnoteTextChar">
    <w:name w:val="Footnote Text Char"/>
    <w:link w:val="FootnoteText"/>
    <w:rsid w:val="00A12346"/>
    <w:rPr>
      <w:rFonts w:ascii="Myriad Pro" w:hAnsi="Myriad Pro"/>
      <w:lang w:val="en-GB"/>
    </w:rPr>
  </w:style>
  <w:style w:type="character" w:styleId="FootnoteReference">
    <w:name w:val="footnote reference"/>
    <w:rsid w:val="00A12346"/>
    <w:rPr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1709DE"/>
    <w:rPr>
      <w:rFonts w:ascii="Calibri" w:eastAsia="Calibri" w:hAnsi="Calibri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A13FD5"/>
    <w:rPr>
      <w:rFonts w:ascii="Myriad Pro" w:hAnsi="Myriad Pro"/>
      <w:szCs w:val="24"/>
      <w:lang w:val="en-GB"/>
    </w:rPr>
  </w:style>
  <w:style w:type="paragraph" w:styleId="NoSpacing">
    <w:name w:val="No Spacing"/>
    <w:uiPriority w:val="1"/>
    <w:qFormat/>
    <w:rsid w:val="003F7EC5"/>
    <w:rPr>
      <w:rFonts w:ascii="Calibri" w:hAnsi="Calibri"/>
      <w:sz w:val="22"/>
      <w:szCs w:val="22"/>
    </w:rPr>
  </w:style>
  <w:style w:type="character" w:customStyle="1" w:styleId="UnresolvedMention2">
    <w:name w:val="Unresolved Mention2"/>
    <w:uiPriority w:val="99"/>
    <w:semiHidden/>
    <w:unhideWhenUsed/>
    <w:rsid w:val="00004B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091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lang w:val="en-US"/>
    </w:rPr>
  </w:style>
  <w:style w:type="character" w:customStyle="1" w:styleId="UnresolvedMention3">
    <w:name w:val="Unresolved Mention3"/>
    <w:uiPriority w:val="99"/>
    <w:semiHidden/>
    <w:unhideWhenUsed/>
    <w:rsid w:val="00DF53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A9"/>
    <w:pPr>
      <w:ind w:left="284" w:right="227"/>
      <w:jc w:val="both"/>
    </w:pPr>
    <w:rPr>
      <w:rFonts w:ascii="Myriad Pro" w:hAnsi="Myriad Pro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6CA9"/>
    <w:pPr>
      <w:tabs>
        <w:tab w:val="center" w:pos="4320"/>
        <w:tab w:val="right" w:pos="8640"/>
      </w:tabs>
      <w:ind w:left="0" w:right="0"/>
      <w:jc w:val="left"/>
    </w:pPr>
    <w:rPr>
      <w:rFonts w:ascii="Times New Roman" w:hAnsi="Times New Roman"/>
      <w:sz w:val="24"/>
      <w:lang w:val="en-US"/>
    </w:rPr>
  </w:style>
  <w:style w:type="paragraph" w:customStyle="1" w:styleId="Memoheading">
    <w:name w:val="Memo heading"/>
    <w:rsid w:val="00AD6CA9"/>
    <w:rPr>
      <w:noProof/>
    </w:rPr>
  </w:style>
  <w:style w:type="paragraph" w:styleId="BodyText2">
    <w:name w:val="Body Text 2"/>
    <w:basedOn w:val="Normal"/>
    <w:rsid w:val="00AD6CA9"/>
    <w:pPr>
      <w:framePr w:w="1480" w:h="440" w:hSpace="80" w:vSpace="40" w:wrap="notBeside" w:vAnchor="text" w:hAnchor="margin" w:x="-1819" w:y="301" w:anchorLock="1"/>
      <w:widowControl w:val="0"/>
      <w:spacing w:line="280" w:lineRule="auto"/>
      <w:ind w:left="0" w:right="0"/>
      <w:jc w:val="center"/>
    </w:pPr>
    <w:rPr>
      <w:rFonts w:ascii="Times New Roman" w:hAnsi="Times New Roman"/>
      <w:snapToGrid w:val="0"/>
      <w:szCs w:val="20"/>
      <w:lang w:val="hr-HR"/>
    </w:rPr>
  </w:style>
  <w:style w:type="character" w:styleId="Hyperlink">
    <w:name w:val="Hyperlink"/>
    <w:rsid w:val="00AD6CA9"/>
    <w:rPr>
      <w:color w:val="0000FF"/>
      <w:u w:val="single"/>
    </w:rPr>
  </w:style>
  <w:style w:type="paragraph" w:customStyle="1" w:styleId="ReturnAddress">
    <w:name w:val="Return Address"/>
    <w:basedOn w:val="Normal"/>
    <w:rsid w:val="00AD6CA9"/>
    <w:pPr>
      <w:keepLines/>
      <w:spacing w:line="200" w:lineRule="atLeast"/>
      <w:ind w:left="0" w:right="0"/>
      <w:jc w:val="left"/>
    </w:pPr>
    <w:rPr>
      <w:rFonts w:ascii="Arial" w:hAnsi="Arial"/>
      <w:spacing w:val="-2"/>
      <w:sz w:val="16"/>
      <w:szCs w:val="20"/>
    </w:rPr>
  </w:style>
  <w:style w:type="paragraph" w:styleId="Footer">
    <w:name w:val="footer"/>
    <w:basedOn w:val="Normal"/>
    <w:link w:val="FooterChar"/>
    <w:uiPriority w:val="99"/>
    <w:rsid w:val="00AD6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6CA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6CA9"/>
    <w:rPr>
      <w:sz w:val="16"/>
      <w:szCs w:val="16"/>
    </w:rPr>
  </w:style>
  <w:style w:type="paragraph" w:styleId="CommentText">
    <w:name w:val="annotation text"/>
    <w:basedOn w:val="Normal"/>
    <w:semiHidden/>
    <w:rsid w:val="00AD6CA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D6CA9"/>
    <w:rPr>
      <w:b/>
      <w:bCs/>
    </w:rPr>
  </w:style>
  <w:style w:type="character" w:styleId="FollowedHyperlink">
    <w:name w:val="FollowedHyperlink"/>
    <w:rsid w:val="00300829"/>
    <w:rPr>
      <w:color w:val="800080"/>
      <w:u w:val="single"/>
    </w:rPr>
  </w:style>
  <w:style w:type="character" w:styleId="PageNumber">
    <w:name w:val="page number"/>
    <w:basedOn w:val="DefaultParagraphFont"/>
    <w:rsid w:val="00745803"/>
  </w:style>
  <w:style w:type="character" w:customStyle="1" w:styleId="hps">
    <w:name w:val="hps"/>
    <w:basedOn w:val="DefaultParagraphFont"/>
    <w:rsid w:val="00F460E9"/>
  </w:style>
  <w:style w:type="character" w:customStyle="1" w:styleId="atn">
    <w:name w:val="atn"/>
    <w:basedOn w:val="DefaultParagraphFont"/>
    <w:rsid w:val="00274336"/>
  </w:style>
  <w:style w:type="character" w:customStyle="1" w:styleId="UnresolvedMention1">
    <w:name w:val="Unresolved Mention1"/>
    <w:uiPriority w:val="99"/>
    <w:semiHidden/>
    <w:unhideWhenUsed/>
    <w:rsid w:val="00D45BA7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1D5D68"/>
    <w:pPr>
      <w:ind w:left="720" w:right="0"/>
      <w:contextualSpacing/>
      <w:jc w:val="left"/>
    </w:pPr>
    <w:rPr>
      <w:rFonts w:ascii="Calibri" w:eastAsia="Calibri" w:hAnsi="Calibri"/>
      <w:sz w:val="24"/>
    </w:rPr>
  </w:style>
  <w:style w:type="paragraph" w:styleId="FootnoteText">
    <w:name w:val="footnote text"/>
    <w:basedOn w:val="Normal"/>
    <w:link w:val="FootnoteTextChar"/>
    <w:rsid w:val="00A12346"/>
    <w:rPr>
      <w:szCs w:val="20"/>
    </w:rPr>
  </w:style>
  <w:style w:type="character" w:customStyle="1" w:styleId="FootnoteTextChar">
    <w:name w:val="Footnote Text Char"/>
    <w:link w:val="FootnoteText"/>
    <w:rsid w:val="00A12346"/>
    <w:rPr>
      <w:rFonts w:ascii="Myriad Pro" w:hAnsi="Myriad Pro"/>
      <w:lang w:val="en-GB"/>
    </w:rPr>
  </w:style>
  <w:style w:type="character" w:styleId="FootnoteReference">
    <w:name w:val="footnote reference"/>
    <w:rsid w:val="00A12346"/>
    <w:rPr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1709DE"/>
    <w:rPr>
      <w:rFonts w:ascii="Calibri" w:eastAsia="Calibri" w:hAnsi="Calibri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A13FD5"/>
    <w:rPr>
      <w:rFonts w:ascii="Myriad Pro" w:hAnsi="Myriad Pro"/>
      <w:szCs w:val="24"/>
      <w:lang w:val="en-GB"/>
    </w:rPr>
  </w:style>
  <w:style w:type="paragraph" w:styleId="NoSpacing">
    <w:name w:val="No Spacing"/>
    <w:uiPriority w:val="1"/>
    <w:qFormat/>
    <w:rsid w:val="003F7EC5"/>
    <w:rPr>
      <w:rFonts w:ascii="Calibri" w:hAnsi="Calibri"/>
      <w:sz w:val="22"/>
      <w:szCs w:val="22"/>
    </w:rPr>
  </w:style>
  <w:style w:type="character" w:customStyle="1" w:styleId="UnresolvedMention2">
    <w:name w:val="Unresolved Mention2"/>
    <w:uiPriority w:val="99"/>
    <w:semiHidden/>
    <w:unhideWhenUsed/>
    <w:rsid w:val="00004B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091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lang w:val="en-US"/>
    </w:rPr>
  </w:style>
  <w:style w:type="character" w:customStyle="1" w:styleId="UnresolvedMention3">
    <w:name w:val="Unresolved Mention3"/>
    <w:uiPriority w:val="99"/>
    <w:semiHidden/>
    <w:unhideWhenUsed/>
    <w:rsid w:val="00DF5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njolaomeri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bashkialibrazhd.gov.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jolaomeri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bashkialibrazhd.gov.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librazhd,gov.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librazhd,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5FEA-9A24-453E-8F2C-00D599C1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NEVLADINIM ORGANIZACIJAMA</vt:lpstr>
    </vt:vector>
  </TitlesOfParts>
  <Company>UNDP Bosnia and Herzegovina</Company>
  <LinksUpToDate>false</LinksUpToDate>
  <CharactersWithSpaces>4440</CharactersWithSpaces>
  <SharedDoc>false</SharedDoc>
  <HLinks>
    <vt:vector size="36" baseType="variant">
      <vt:variant>
        <vt:i4>7864333</vt:i4>
      </vt:variant>
      <vt:variant>
        <vt:i4>3</vt:i4>
      </vt:variant>
      <vt:variant>
        <vt:i4>0</vt:i4>
      </vt:variant>
      <vt:variant>
        <vt:i4>5</vt:i4>
      </vt:variant>
      <vt:variant>
        <vt:lpwstr>mailto:planifikimistrategjik@bashkiashkoder.gov.al</vt:lpwstr>
      </vt:variant>
      <vt:variant>
        <vt:lpwstr/>
      </vt:variant>
      <vt:variant>
        <vt:i4>7864333</vt:i4>
      </vt:variant>
      <vt:variant>
        <vt:i4>0</vt:i4>
      </vt:variant>
      <vt:variant>
        <vt:i4>0</vt:i4>
      </vt:variant>
      <vt:variant>
        <vt:i4>5</vt:i4>
      </vt:variant>
      <vt:variant>
        <vt:lpwstr>mailto:planifikimistrategjik@bashkiashkoder.gov.al</vt:lpwstr>
      </vt:variant>
      <vt:variant>
        <vt:lpwstr/>
      </vt:variant>
      <vt:variant>
        <vt:i4>3342429</vt:i4>
      </vt:variant>
      <vt:variant>
        <vt:i4>12</vt:i4>
      </vt:variant>
      <vt:variant>
        <vt:i4>0</vt:i4>
      </vt:variant>
      <vt:variant>
        <vt:i4>5</vt:i4>
      </vt:variant>
      <vt:variant>
        <vt:lpwstr>mailto:info@bashkiashkoder.gov.al</vt:lpwstr>
      </vt:variant>
      <vt:variant>
        <vt:lpwstr/>
      </vt:variant>
      <vt:variant>
        <vt:i4>5308494</vt:i4>
      </vt:variant>
      <vt:variant>
        <vt:i4>9</vt:i4>
      </vt:variant>
      <vt:variant>
        <vt:i4>0</vt:i4>
      </vt:variant>
      <vt:variant>
        <vt:i4>5</vt:i4>
      </vt:variant>
      <vt:variant>
        <vt:lpwstr>http://www.bashkiashkoder.gov.al/</vt:lpwstr>
      </vt:variant>
      <vt:variant>
        <vt:lpwstr/>
      </vt:variant>
      <vt:variant>
        <vt:i4>3342429</vt:i4>
      </vt:variant>
      <vt:variant>
        <vt:i4>6</vt:i4>
      </vt:variant>
      <vt:variant>
        <vt:i4>0</vt:i4>
      </vt:variant>
      <vt:variant>
        <vt:i4>5</vt:i4>
      </vt:variant>
      <vt:variant>
        <vt:lpwstr>mailto:info@bashkiashkoder.gov.al</vt:lpwstr>
      </vt:variant>
      <vt:variant>
        <vt:lpwstr/>
      </vt:variant>
      <vt:variant>
        <vt:i4>5308494</vt:i4>
      </vt:variant>
      <vt:variant>
        <vt:i4>3</vt:i4>
      </vt:variant>
      <vt:variant>
        <vt:i4>0</vt:i4>
      </vt:variant>
      <vt:variant>
        <vt:i4>5</vt:i4>
      </vt:variant>
      <vt:variant>
        <vt:lpwstr>http://www.bashkiashkoder.gov.al/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NEVLADINIM ORGANIZACIJAMA</dc:title>
  <dc:creator>gdrakul</dc:creator>
  <cp:lastModifiedBy>perdorues</cp:lastModifiedBy>
  <cp:revision>2</cp:revision>
  <cp:lastPrinted>2017-11-16T09:31:00Z</cp:lastPrinted>
  <dcterms:created xsi:type="dcterms:W3CDTF">2020-11-13T09:08:00Z</dcterms:created>
  <dcterms:modified xsi:type="dcterms:W3CDTF">2020-11-13T09:08:00Z</dcterms:modified>
</cp:coreProperties>
</file>