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DC8" w:rsidRPr="006B6AFB" w:rsidRDefault="00BB0DC8" w:rsidP="00BB0DC8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2195195</wp:posOffset>
            </wp:positionH>
            <wp:positionV relativeFrom="paragraph">
              <wp:posOffset>-334010</wp:posOffset>
            </wp:positionV>
            <wp:extent cx="2103755" cy="1120775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112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0DC8" w:rsidRDefault="00BB0DC8" w:rsidP="00BB0DC8">
      <w:pPr>
        <w:jc w:val="center"/>
        <w:rPr>
          <w:rFonts w:ascii="Utsaah" w:hAnsi="Utsaah" w:cs="Utsaah"/>
          <w:b/>
          <w:spacing w:val="40"/>
          <w:sz w:val="20"/>
          <w:szCs w:val="20"/>
        </w:rPr>
      </w:pPr>
    </w:p>
    <w:p w:rsidR="00BB0DC8" w:rsidRDefault="00911C5B" w:rsidP="00FB5696">
      <w:pPr>
        <w:rPr>
          <w:sz w:val="22"/>
          <w:szCs w:val="22"/>
        </w:rPr>
      </w:pPr>
      <w:r>
        <w:rPr>
          <w:rFonts w:asciiTheme="majorHAnsi" w:hAnsiTheme="majorHAnsi" w:cstheme="majorBid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74930</wp:posOffset>
                </wp:positionV>
                <wp:extent cx="6369685" cy="45085"/>
                <wp:effectExtent l="22225" t="27305" r="27940" b="0"/>
                <wp:wrapTight wrapText="bothSides">
                  <wp:wrapPolygon edited="0">
                    <wp:start x="0" y="0"/>
                    <wp:lineTo x="0" y="913"/>
                    <wp:lineTo x="1466" y="913"/>
                    <wp:lineTo x="1466" y="0"/>
                    <wp:lineTo x="0" y="0"/>
                  </wp:wrapPolygon>
                </wp:wrapTight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69685" cy="45085"/>
                        </a:xfrm>
                        <a:custGeom>
                          <a:avLst/>
                          <a:gdLst>
                            <a:gd name="T0" fmla="*/ 0 w 10167"/>
                            <a:gd name="T1" fmla="*/ 0 h 1"/>
                            <a:gd name="T2" fmla="*/ 10167 w 10167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167" h="1">
                              <a:moveTo>
                                <a:pt x="0" y="0"/>
                              </a:moveTo>
                              <a:lnTo>
                                <a:pt x="1016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margin-left:-6.5pt;margin-top:5.9pt;width:501.55pt;height:3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167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" path="m,l10167,e" strokeweight="3pt">
                <v:stroke linestyle="thinThick"/>
                <v:path arrowok="t" o:connecttype="custom" o:connectlocs="0,0;6369685,0" o:connectangles="0,0"/>
                <w10:wrap type="tight"/>
              </v:shape>
            </w:pict>
          </mc:Fallback>
        </mc:AlternateContent>
      </w:r>
    </w:p>
    <w:p w:rsidR="00914842" w:rsidRDefault="00C3389C" w:rsidP="00C3389C">
      <w:pPr>
        <w:shd w:val="clear" w:color="auto" w:fill="FFFFFF" w:themeFill="background1"/>
      </w:pPr>
      <w:r>
        <w:t xml:space="preserve">  </w:t>
      </w:r>
    </w:p>
    <w:p w:rsidR="00C3389C" w:rsidRPr="00914842" w:rsidRDefault="00C3389C" w:rsidP="00C3389C">
      <w:pPr>
        <w:shd w:val="clear" w:color="auto" w:fill="FFFFFF" w:themeFill="background1"/>
      </w:pPr>
      <w:r>
        <w:t xml:space="preserve"> </w:t>
      </w:r>
    </w:p>
    <w:p w:rsidR="00D25869" w:rsidRPr="000D5375" w:rsidRDefault="00C3389C" w:rsidP="00C3389C">
      <w:pPr>
        <w:shd w:val="clear" w:color="auto" w:fill="FFFFFF" w:themeFill="background1"/>
        <w:ind w:left="360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Librazhd më:20.09</w:t>
      </w:r>
      <w:r w:rsidR="00D25869" w:rsidRPr="000D5375">
        <w:rPr>
          <w:rFonts w:ascii="Palatino Linotype" w:hAnsi="Palatino Linotype"/>
        </w:rPr>
        <w:t>.2017</w:t>
      </w:r>
    </w:p>
    <w:p w:rsidR="00D25869" w:rsidRDefault="00D25869" w:rsidP="00D25869">
      <w:pPr>
        <w:jc w:val="center"/>
        <w:rPr>
          <w:rFonts w:ascii="Palatino Linotype" w:hAnsi="Palatino Linotype"/>
          <w:b/>
          <w:sz w:val="26"/>
          <w:szCs w:val="26"/>
          <w:u w:val="single"/>
        </w:rPr>
      </w:pPr>
      <w:r>
        <w:rPr>
          <w:rFonts w:ascii="Palatino Linotype" w:hAnsi="Palatino Linotype"/>
          <w:b/>
          <w:sz w:val="26"/>
          <w:szCs w:val="26"/>
          <w:u w:val="single"/>
        </w:rPr>
        <w:t xml:space="preserve"> </w:t>
      </w:r>
    </w:p>
    <w:p w:rsidR="00D25869" w:rsidRPr="00B46CEF" w:rsidRDefault="00D25869" w:rsidP="00C3389C">
      <w:pPr>
        <w:jc w:val="center"/>
        <w:rPr>
          <w:b/>
          <w:sz w:val="26"/>
          <w:szCs w:val="26"/>
          <w:u w:val="single"/>
        </w:rPr>
      </w:pPr>
      <w:r w:rsidRPr="00B46CEF">
        <w:rPr>
          <w:b/>
          <w:sz w:val="26"/>
          <w:szCs w:val="26"/>
          <w:u w:val="single"/>
        </w:rPr>
        <w:t>NJOFTIM</w:t>
      </w:r>
    </w:p>
    <w:p w:rsidR="00D25869" w:rsidRPr="00B46CEF" w:rsidRDefault="00D25869" w:rsidP="00D25869">
      <w:pPr>
        <w:rPr>
          <w:b/>
          <w:sz w:val="26"/>
          <w:szCs w:val="26"/>
          <w:u w:val="single"/>
        </w:rPr>
      </w:pPr>
    </w:p>
    <w:p w:rsidR="00D25869" w:rsidRPr="00B46CEF" w:rsidRDefault="00D25869" w:rsidP="00D25869">
      <w:pPr>
        <w:jc w:val="center"/>
        <w:rPr>
          <w:b/>
          <w:sz w:val="4"/>
          <w:szCs w:val="4"/>
          <w:u w:val="single"/>
        </w:rPr>
      </w:pPr>
    </w:p>
    <w:p w:rsidR="00D25869" w:rsidRPr="00B46CEF" w:rsidRDefault="00D25869" w:rsidP="00D25869">
      <w:pPr>
        <w:jc w:val="center"/>
        <w:rPr>
          <w:b/>
          <w:sz w:val="4"/>
          <w:szCs w:val="4"/>
          <w:u w:val="single"/>
        </w:rPr>
      </w:pPr>
    </w:p>
    <w:p w:rsidR="00D25869" w:rsidRDefault="00D25869" w:rsidP="00D25869">
      <w:pPr>
        <w:jc w:val="center"/>
        <w:rPr>
          <w:b/>
        </w:rPr>
      </w:pPr>
      <w:r w:rsidRPr="00B46CEF">
        <w:rPr>
          <w:b/>
        </w:rPr>
        <w:t>PËR MBLEDHJEN E KËSHILLIT TË BASHKISË</w:t>
      </w:r>
    </w:p>
    <w:p w:rsidR="00D25869" w:rsidRPr="00B46CEF" w:rsidRDefault="00D25869" w:rsidP="00D25869">
      <w:pPr>
        <w:jc w:val="center"/>
        <w:rPr>
          <w:b/>
        </w:rPr>
      </w:pPr>
    </w:p>
    <w:p w:rsidR="00D25869" w:rsidRPr="00B46CEF" w:rsidRDefault="00D25869" w:rsidP="00D25869">
      <w:pPr>
        <w:rPr>
          <w:b/>
        </w:rPr>
      </w:pPr>
    </w:p>
    <w:p w:rsidR="00D25869" w:rsidRPr="00B46CEF" w:rsidRDefault="00D25869" w:rsidP="00D25869">
      <w:pPr>
        <w:jc w:val="center"/>
        <w:rPr>
          <w:b/>
        </w:rPr>
      </w:pPr>
    </w:p>
    <w:p w:rsidR="00D25869" w:rsidRDefault="00911C5B" w:rsidP="00D25869">
      <w:pPr>
        <w:rPr>
          <w:bCs/>
        </w:rPr>
      </w:pPr>
      <w:r>
        <w:rPr>
          <w:bCs/>
        </w:rPr>
        <w:t xml:space="preserve"> </w:t>
      </w:r>
    </w:p>
    <w:p w:rsidR="00C3389C" w:rsidRPr="00B46CEF" w:rsidRDefault="00C3389C" w:rsidP="00D25869">
      <w:pPr>
        <w:rPr>
          <w:bCs/>
          <w:sz w:val="10"/>
          <w:szCs w:val="10"/>
        </w:rPr>
      </w:pPr>
    </w:p>
    <w:p w:rsidR="00D25869" w:rsidRPr="00B46CEF" w:rsidRDefault="00D25869" w:rsidP="00D25869">
      <w:pPr>
        <w:rPr>
          <w:bCs/>
          <w:sz w:val="10"/>
          <w:szCs w:val="10"/>
        </w:rPr>
      </w:pPr>
    </w:p>
    <w:p w:rsidR="00D25869" w:rsidRPr="00B46CEF" w:rsidRDefault="00D25869" w:rsidP="00D25869">
      <w:pPr>
        <w:ind w:firstLine="720"/>
        <w:jc w:val="both"/>
        <w:rPr>
          <w:bCs/>
        </w:rPr>
      </w:pPr>
      <w:r w:rsidRPr="00B46CEF">
        <w:rPr>
          <w:bCs/>
        </w:rPr>
        <w:t xml:space="preserve">Mbështetur në Ligjin  nr. 139/2015 datë 17.12.2015 “Për vetëqeverisjen vendore”,  neni 53 pika 2 dhe pika 4, ju njoftojmë se ditën e </w:t>
      </w:r>
      <w:r w:rsidR="0027705D">
        <w:rPr>
          <w:b/>
          <w:bCs/>
        </w:rPr>
        <w:t>Hënë</w:t>
      </w:r>
      <w:r w:rsidRPr="00B46CEF">
        <w:rPr>
          <w:bCs/>
        </w:rPr>
        <w:t xml:space="preserve">, </w:t>
      </w:r>
      <w:r w:rsidRPr="00B46CEF">
        <w:rPr>
          <w:b/>
          <w:bCs/>
        </w:rPr>
        <w:t xml:space="preserve">date </w:t>
      </w:r>
      <w:r w:rsidR="0027705D">
        <w:rPr>
          <w:b/>
          <w:bCs/>
        </w:rPr>
        <w:t>25</w:t>
      </w:r>
      <w:r w:rsidRPr="00B46CEF">
        <w:rPr>
          <w:b/>
          <w:bCs/>
        </w:rPr>
        <w:t>.</w:t>
      </w:r>
      <w:r w:rsidR="0027705D">
        <w:rPr>
          <w:b/>
          <w:bCs/>
        </w:rPr>
        <w:t>09</w:t>
      </w:r>
      <w:r w:rsidRPr="00B46CEF">
        <w:rPr>
          <w:b/>
          <w:bCs/>
        </w:rPr>
        <w:t>.2017</w:t>
      </w:r>
      <w:r w:rsidRPr="00B46CEF">
        <w:rPr>
          <w:bCs/>
        </w:rPr>
        <w:t>, o</w:t>
      </w:r>
      <w:r w:rsidR="0073774A">
        <w:rPr>
          <w:bCs/>
        </w:rPr>
        <w:t>ra 10:00 në sallën e mbledhjeve</w:t>
      </w:r>
      <w:r w:rsidRPr="00B46CEF">
        <w:rPr>
          <w:bCs/>
        </w:rPr>
        <w:t xml:space="preserve"> të Këshillit, zhvillohet  mbledhja </w:t>
      </w:r>
      <w:r w:rsidR="0073774A">
        <w:rPr>
          <w:bCs/>
        </w:rPr>
        <w:t>e Keshillit e</w:t>
      </w:r>
      <w:r w:rsidRPr="00B46CEF">
        <w:rPr>
          <w:bCs/>
        </w:rPr>
        <w:t xml:space="preserve"> Bashkiak për mujain </w:t>
      </w:r>
      <w:r w:rsidR="0027705D">
        <w:rPr>
          <w:bCs/>
        </w:rPr>
        <w:t>Shtator</w:t>
      </w:r>
      <w:r>
        <w:rPr>
          <w:bCs/>
        </w:rPr>
        <w:t xml:space="preserve"> </w:t>
      </w:r>
      <w:r w:rsidRPr="00B46CEF">
        <w:rPr>
          <w:bCs/>
        </w:rPr>
        <w:t>2017 me këtë rend dite:</w:t>
      </w:r>
    </w:p>
    <w:p w:rsidR="00D25869" w:rsidRDefault="00D25869" w:rsidP="00D25869">
      <w:pPr>
        <w:ind w:firstLine="720"/>
        <w:jc w:val="both"/>
        <w:rPr>
          <w:bCs/>
        </w:rPr>
      </w:pPr>
    </w:p>
    <w:p w:rsidR="00D25869" w:rsidRPr="00B46CEF" w:rsidRDefault="00D25869" w:rsidP="00D25869">
      <w:pPr>
        <w:ind w:firstLine="720"/>
        <w:jc w:val="both"/>
        <w:rPr>
          <w:bCs/>
        </w:rPr>
      </w:pPr>
      <w:r>
        <w:rPr>
          <w:bCs/>
        </w:rPr>
        <w:t xml:space="preserve">  </w:t>
      </w:r>
    </w:p>
    <w:p w:rsidR="0027705D" w:rsidRDefault="0027705D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rPr>
          <w:bCs/>
        </w:rPr>
        <w:t>Betemi i znj. Kimete Prrenja si an</w:t>
      </w:r>
      <w:r w:rsidR="0073774A">
        <w:rPr>
          <w:bCs/>
        </w:rPr>
        <w:t>ë</w:t>
      </w:r>
      <w:r>
        <w:rPr>
          <w:bCs/>
        </w:rPr>
        <w:t>tare e K</w:t>
      </w:r>
      <w:r w:rsidR="0073774A">
        <w:rPr>
          <w:bCs/>
        </w:rPr>
        <w:t>ë</w:t>
      </w:r>
      <w:r>
        <w:rPr>
          <w:bCs/>
        </w:rPr>
        <w:t>shillit Bashkiak.</w:t>
      </w:r>
    </w:p>
    <w:p w:rsidR="00D25869" w:rsidRPr="00B46CEF" w:rsidRDefault="00D25869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46CEF">
        <w:rPr>
          <w:bCs/>
        </w:rPr>
        <w:t>P/Vendim “Per propozim për dhenien e ndihmes ekonomike per periudhen</w:t>
      </w:r>
      <w:r w:rsidR="00394520">
        <w:rPr>
          <w:bCs/>
        </w:rPr>
        <w:t xml:space="preserve"> </w:t>
      </w:r>
      <w:r w:rsidRPr="00B46CEF">
        <w:rPr>
          <w:b/>
          <w:bCs/>
        </w:rPr>
        <w:t>1</w:t>
      </w:r>
      <w:r w:rsidR="0027705D">
        <w:rPr>
          <w:b/>
          <w:bCs/>
        </w:rPr>
        <w:t>-30.09</w:t>
      </w:r>
      <w:r w:rsidRPr="00B46CEF">
        <w:rPr>
          <w:b/>
          <w:bCs/>
        </w:rPr>
        <w:t>.2017</w:t>
      </w:r>
      <w:r w:rsidR="0027705D">
        <w:rPr>
          <w:b/>
          <w:bCs/>
        </w:rPr>
        <w:t xml:space="preserve"> </w:t>
      </w:r>
      <w:r w:rsidRPr="00B46CEF">
        <w:rPr>
          <w:bCs/>
        </w:rPr>
        <w:t>”.</w:t>
      </w:r>
    </w:p>
    <w:p w:rsidR="00D25869" w:rsidRPr="00B46CEF" w:rsidRDefault="00D25869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46CEF">
        <w:rPr>
          <w:bCs/>
        </w:rPr>
        <w:t xml:space="preserve">P/Vendim “Mbi dhënien e pagesave për aftësinë e kufizuar për muajin </w:t>
      </w:r>
      <w:r w:rsidR="0027705D">
        <w:rPr>
          <w:b/>
          <w:bCs/>
        </w:rPr>
        <w:t>Shtator</w:t>
      </w:r>
      <w:r w:rsidRPr="00B46CEF">
        <w:rPr>
          <w:b/>
          <w:bCs/>
        </w:rPr>
        <w:t xml:space="preserve"> 2017</w:t>
      </w:r>
      <w:r w:rsidRPr="00B46CEF">
        <w:rPr>
          <w:bCs/>
        </w:rPr>
        <w:t>”.</w:t>
      </w:r>
    </w:p>
    <w:p w:rsidR="00D25869" w:rsidRDefault="00D25869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46CEF">
        <w:rPr>
          <w:bCs/>
        </w:rPr>
        <w:t xml:space="preserve">P/Vendim “Mbi dhënien e ndihmës ekonomike nga fondi i kushtëzuar 6 % i muajit </w:t>
      </w:r>
      <w:r w:rsidR="00254F75">
        <w:rPr>
          <w:bCs/>
        </w:rPr>
        <w:t>Gusht</w:t>
      </w:r>
      <w:r>
        <w:rPr>
          <w:bCs/>
        </w:rPr>
        <w:t xml:space="preserve"> </w:t>
      </w:r>
      <w:r w:rsidRPr="00B46CEF">
        <w:rPr>
          <w:bCs/>
        </w:rPr>
        <w:t xml:space="preserve">dhe që trajtohen në </w:t>
      </w:r>
      <w:r w:rsidR="00254F75">
        <w:rPr>
          <w:bCs/>
        </w:rPr>
        <w:t>Shtator</w:t>
      </w:r>
      <w:r w:rsidRPr="00B46CEF">
        <w:rPr>
          <w:bCs/>
        </w:rPr>
        <w:t xml:space="preserve"> 2017 si dhe kompesimin e enegjisë elektrike për muajin </w:t>
      </w:r>
      <w:r w:rsidR="00254F75">
        <w:rPr>
          <w:bCs/>
        </w:rPr>
        <w:t>Korrik</w:t>
      </w:r>
      <w:r>
        <w:rPr>
          <w:bCs/>
        </w:rPr>
        <w:t xml:space="preserve"> </w:t>
      </w:r>
      <w:r w:rsidRPr="00B46CEF">
        <w:rPr>
          <w:bCs/>
        </w:rPr>
        <w:t>2017”</w:t>
      </w:r>
    </w:p>
    <w:p w:rsidR="00D25869" w:rsidRPr="00254F75" w:rsidRDefault="00D25869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550538">
        <w:t>P/Vendim “ P</w:t>
      </w:r>
      <w:r>
        <w:t>ë</w:t>
      </w:r>
      <w:r w:rsidRPr="00550538">
        <w:t xml:space="preserve">r </w:t>
      </w:r>
      <w:r w:rsidR="00254F75">
        <w:t>disa ndryshime n</w:t>
      </w:r>
      <w:r w:rsidR="0073774A">
        <w:t>ë</w:t>
      </w:r>
      <w:r w:rsidR="00254F75">
        <w:t xml:space="preserve"> V.K.B Nr. 14 dt. 25.01.2017, n</w:t>
      </w:r>
      <w:r w:rsidR="0073774A">
        <w:t>ë</w:t>
      </w:r>
      <w:r w:rsidR="00254F75">
        <w:t xml:space="preserve"> buxhetin e vitit 2017”</w:t>
      </w:r>
    </w:p>
    <w:p w:rsidR="00254F75" w:rsidRPr="00394520" w:rsidRDefault="00254F75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t xml:space="preserve">P/Vendim </w:t>
      </w:r>
      <w:r w:rsidR="00394520">
        <w:t>“ P</w:t>
      </w:r>
      <w:r w:rsidR="0073774A">
        <w:t>ë</w:t>
      </w:r>
      <w:r w:rsidR="00394520">
        <w:t>r p</w:t>
      </w:r>
      <w:r w:rsidR="0073774A">
        <w:t>ë</w:t>
      </w:r>
      <w:r w:rsidR="00394520">
        <w:t>rdorim t</w:t>
      </w:r>
      <w:r w:rsidR="0073774A">
        <w:t>ë</w:t>
      </w:r>
      <w:r w:rsidR="00394520">
        <w:t xml:space="preserve"> fondit rezerv</w:t>
      </w:r>
      <w:r w:rsidR="0073774A">
        <w:t>ë</w:t>
      </w:r>
      <w:r w:rsidR="00394520">
        <w:t xml:space="preserve"> ”</w:t>
      </w:r>
    </w:p>
    <w:p w:rsidR="00394520" w:rsidRPr="00394520" w:rsidRDefault="00394520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t>P/Vendim “ P</w:t>
      </w:r>
      <w:r w:rsidR="0073774A">
        <w:t>ë</w:t>
      </w:r>
      <w:r>
        <w:t>r miratimin e p</w:t>
      </w:r>
      <w:r w:rsidR="0073774A">
        <w:t>ë</w:t>
      </w:r>
      <w:r>
        <w:t>rdorimit t</w:t>
      </w:r>
      <w:r w:rsidR="0073774A">
        <w:t>ë</w:t>
      </w:r>
      <w:r>
        <w:t xml:space="preserve"> fondit t</w:t>
      </w:r>
      <w:r w:rsidR="0073774A">
        <w:t>ë</w:t>
      </w:r>
      <w:r>
        <w:t xml:space="preserve"> finacuar nga Z. Abdulaziz Ibrahim Alkhoriji Est.........”</w:t>
      </w:r>
    </w:p>
    <w:p w:rsidR="00394520" w:rsidRPr="00394520" w:rsidRDefault="00394520" w:rsidP="00394520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t>P/Vendim “ P</w:t>
      </w:r>
      <w:r w:rsidR="0073774A">
        <w:t>ë</w:t>
      </w:r>
      <w:r>
        <w:t>r miratimin e p</w:t>
      </w:r>
      <w:r w:rsidR="0073774A">
        <w:t>ë</w:t>
      </w:r>
      <w:r>
        <w:t>rdorimit t</w:t>
      </w:r>
      <w:r w:rsidR="0073774A">
        <w:t>ë</w:t>
      </w:r>
      <w:r>
        <w:t xml:space="preserve"> fondit t</w:t>
      </w:r>
      <w:r w:rsidR="0073774A">
        <w:t>ë</w:t>
      </w:r>
      <w:r>
        <w:t xml:space="preserve"> finacuar nga </w:t>
      </w:r>
      <w:r w:rsidR="0073774A">
        <w:t>W</w:t>
      </w:r>
      <w:r>
        <w:t>orld Vision Albania sipas kontrat</w:t>
      </w:r>
      <w:r w:rsidR="0073774A">
        <w:t>ë</w:t>
      </w:r>
      <w:r>
        <w:t>s me kushte t</w:t>
      </w:r>
      <w:r w:rsidR="0073774A">
        <w:t>ë</w:t>
      </w:r>
      <w:r>
        <w:t xml:space="preserve"> paracaktuara nga vet</w:t>
      </w:r>
      <w:r w:rsidR="0073774A">
        <w:t>ë</w:t>
      </w:r>
      <w:r>
        <w:t xml:space="preserve"> </w:t>
      </w:r>
      <w:r w:rsidR="0073774A">
        <w:t>W</w:t>
      </w:r>
      <w:r>
        <w:t>orld Vision Albania p</w:t>
      </w:r>
      <w:r w:rsidR="0073774A">
        <w:t>ë</w:t>
      </w:r>
      <w:r>
        <w:t>r nd</w:t>
      </w:r>
      <w:r w:rsidR="0073774A">
        <w:t>ë</w:t>
      </w:r>
      <w:r>
        <w:t>rtimin e nj</w:t>
      </w:r>
      <w:r w:rsidR="0073774A">
        <w:t>ë</w:t>
      </w:r>
      <w:r>
        <w:t xml:space="preserve"> shkolle vart</w:t>
      </w:r>
      <w:r w:rsidR="0073774A">
        <w:t>ë</w:t>
      </w:r>
      <w:r>
        <w:t>se n</w:t>
      </w:r>
      <w:r w:rsidR="0073774A">
        <w:t>ë</w:t>
      </w:r>
      <w:r>
        <w:t xml:space="preserve"> fshatin Arr</w:t>
      </w:r>
      <w:r w:rsidR="0073774A">
        <w:t>ë</w:t>
      </w:r>
      <w:r>
        <w:t>z.........”</w:t>
      </w:r>
    </w:p>
    <w:p w:rsidR="00394520" w:rsidRPr="00394520" w:rsidRDefault="00394520" w:rsidP="00394520">
      <w:pPr>
        <w:numPr>
          <w:ilvl w:val="0"/>
          <w:numId w:val="9"/>
        </w:numPr>
        <w:spacing w:line="276" w:lineRule="auto"/>
        <w:jc w:val="both"/>
        <w:rPr>
          <w:bCs/>
        </w:rPr>
      </w:pPr>
      <w:bookmarkStart w:id="0" w:name="_GoBack"/>
      <w:bookmarkEnd w:id="0"/>
      <w:r>
        <w:t>P/Vendim “ P</w:t>
      </w:r>
      <w:r w:rsidR="0073774A">
        <w:t>ë</w:t>
      </w:r>
      <w:r>
        <w:t>r caktimin e agjentit tatimor”</w:t>
      </w:r>
    </w:p>
    <w:p w:rsidR="00394520" w:rsidRPr="00C3389C" w:rsidRDefault="00394520" w:rsidP="00394520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t>Raportimi p</w:t>
      </w:r>
      <w:r w:rsidR="0073774A">
        <w:t>ë</w:t>
      </w:r>
      <w:r>
        <w:t>r periudh</w:t>
      </w:r>
      <w:r w:rsidR="0073774A">
        <w:t>ë</w:t>
      </w:r>
      <w:r>
        <w:t>n 6-mujore Janar</w:t>
      </w:r>
      <w:r w:rsidR="0073774A">
        <w:t xml:space="preserve"> </w:t>
      </w:r>
      <w:r>
        <w:t>-</w:t>
      </w:r>
      <w:r w:rsidR="0073774A">
        <w:t xml:space="preserve"> </w:t>
      </w:r>
      <w:r>
        <w:t xml:space="preserve">Qershor 2017 </w:t>
      </w:r>
      <w:r w:rsidR="00C3389C">
        <w:t>mbi realizimin e t</w:t>
      </w:r>
      <w:r w:rsidR="0073774A">
        <w:t>ë</w:t>
      </w:r>
      <w:r w:rsidR="00C3389C">
        <w:t xml:space="preserve"> ardhurave dhe treguesve t</w:t>
      </w:r>
      <w:r w:rsidR="0073774A">
        <w:t>ë</w:t>
      </w:r>
      <w:r w:rsidR="00C3389C">
        <w:t xml:space="preserve"> buxhetit t</w:t>
      </w:r>
      <w:r w:rsidR="0073774A">
        <w:t>ë</w:t>
      </w:r>
      <w:r w:rsidR="00C3389C">
        <w:t xml:space="preserve"> Bashkis</w:t>
      </w:r>
      <w:r w:rsidR="0073774A">
        <w:t>ë</w:t>
      </w:r>
      <w:r w:rsidR="00C3389C">
        <w:t>.</w:t>
      </w:r>
    </w:p>
    <w:p w:rsidR="00C3389C" w:rsidRPr="00394520" w:rsidRDefault="00C3389C" w:rsidP="00394520">
      <w:pPr>
        <w:numPr>
          <w:ilvl w:val="0"/>
          <w:numId w:val="9"/>
        </w:numPr>
        <w:spacing w:line="276" w:lineRule="auto"/>
        <w:jc w:val="both"/>
        <w:rPr>
          <w:bCs/>
        </w:rPr>
      </w:pPr>
      <w:r>
        <w:t>Informacionin p</w:t>
      </w:r>
      <w:r w:rsidR="0073774A">
        <w:t>ë</w:t>
      </w:r>
      <w:r>
        <w:t>r realizimin e e mbledhjes s</w:t>
      </w:r>
      <w:r w:rsidR="0073774A">
        <w:t>ë</w:t>
      </w:r>
      <w:r>
        <w:t xml:space="preserve"> taksave dhe tarifave vendore Zona A, Bashkia Librazhd.</w:t>
      </w:r>
    </w:p>
    <w:p w:rsidR="00D25869" w:rsidRPr="00550538" w:rsidRDefault="00D25869" w:rsidP="00C3389C">
      <w:pPr>
        <w:jc w:val="both"/>
        <w:rPr>
          <w:bCs/>
        </w:rPr>
      </w:pPr>
    </w:p>
    <w:p w:rsidR="00D25869" w:rsidRPr="00B46CEF" w:rsidRDefault="00D25869" w:rsidP="00D25869">
      <w:pPr>
        <w:numPr>
          <w:ilvl w:val="0"/>
          <w:numId w:val="9"/>
        </w:numPr>
        <w:spacing w:line="276" w:lineRule="auto"/>
        <w:jc w:val="both"/>
        <w:rPr>
          <w:bCs/>
        </w:rPr>
      </w:pPr>
      <w:r w:rsidRPr="00B46CEF">
        <w:rPr>
          <w:bCs/>
        </w:rPr>
        <w:t>T</w:t>
      </w:r>
      <w:r>
        <w:rPr>
          <w:bCs/>
        </w:rPr>
        <w:t>ë</w:t>
      </w:r>
      <w:r w:rsidRPr="00B46CEF">
        <w:rPr>
          <w:bCs/>
        </w:rPr>
        <w:t xml:space="preserve"> ndryshme</w:t>
      </w:r>
    </w:p>
    <w:p w:rsidR="00D25869" w:rsidRPr="00B46CEF" w:rsidRDefault="00D25869" w:rsidP="00D25869">
      <w:pPr>
        <w:jc w:val="both"/>
        <w:rPr>
          <w:bCs/>
          <w:sz w:val="8"/>
          <w:szCs w:val="8"/>
        </w:rPr>
      </w:pPr>
    </w:p>
    <w:p w:rsidR="00D25869" w:rsidRDefault="00D25869" w:rsidP="00D25869">
      <w:pPr>
        <w:ind w:left="360"/>
        <w:jc w:val="both"/>
        <w:rPr>
          <w:bCs/>
        </w:rPr>
      </w:pPr>
    </w:p>
    <w:p w:rsidR="00D25869" w:rsidRDefault="00D25869" w:rsidP="00D25869">
      <w:pPr>
        <w:jc w:val="both"/>
        <w:rPr>
          <w:bCs/>
        </w:rPr>
      </w:pPr>
    </w:p>
    <w:p w:rsidR="00D25869" w:rsidRPr="00A2147F" w:rsidRDefault="00D25869" w:rsidP="00D25869">
      <w:pPr>
        <w:jc w:val="both"/>
        <w:rPr>
          <w:bCs/>
        </w:rPr>
      </w:pPr>
    </w:p>
    <w:p w:rsidR="00D25869" w:rsidRPr="00B50757" w:rsidRDefault="00D25869" w:rsidP="00D25869">
      <w:pPr>
        <w:ind w:left="720"/>
        <w:jc w:val="center"/>
        <w:rPr>
          <w:rFonts w:ascii="Palatino Linotype" w:hAnsi="Palatino Linotype"/>
          <w:bCs/>
        </w:rPr>
      </w:pPr>
      <w:r w:rsidRPr="00B50757">
        <w:rPr>
          <w:rFonts w:ascii="Palatino Linotype" w:hAnsi="Palatino Linotype"/>
          <w:bCs/>
        </w:rPr>
        <w:t>KRYETARI I KËSHILLIT BASHKIAK</w:t>
      </w:r>
    </w:p>
    <w:p w:rsidR="00D25869" w:rsidRPr="00B50757" w:rsidRDefault="00D25869" w:rsidP="00D25869">
      <w:pPr>
        <w:ind w:left="720"/>
        <w:jc w:val="center"/>
        <w:rPr>
          <w:rFonts w:ascii="Palatino Linotype" w:hAnsi="Palatino Linotype"/>
          <w:b/>
          <w:bCs/>
        </w:rPr>
      </w:pPr>
      <w:r w:rsidRPr="00B50757">
        <w:rPr>
          <w:rFonts w:ascii="Palatino Linotype" w:hAnsi="Palatino Linotype"/>
          <w:b/>
          <w:bCs/>
        </w:rPr>
        <w:t>Mitat BIÇAKU</w:t>
      </w:r>
    </w:p>
    <w:p w:rsidR="00537BA4" w:rsidRPr="00FF224F" w:rsidRDefault="00537BA4" w:rsidP="00D25869">
      <w:pPr>
        <w:pStyle w:val="Heading1"/>
        <w:rPr>
          <w:b w:val="0"/>
        </w:rPr>
      </w:pPr>
    </w:p>
    <w:sectPr w:rsidR="00537BA4" w:rsidRPr="00FF224F" w:rsidSect="00254F75">
      <w:pgSz w:w="11907" w:h="16839" w:code="9"/>
      <w:pgMar w:top="851" w:right="850" w:bottom="1440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ADE"/>
    <w:multiLevelType w:val="hybridMultilevel"/>
    <w:tmpl w:val="B08A2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17AF"/>
    <w:multiLevelType w:val="hybridMultilevel"/>
    <w:tmpl w:val="6E5EA88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875717"/>
    <w:multiLevelType w:val="hybridMultilevel"/>
    <w:tmpl w:val="15628F10"/>
    <w:lvl w:ilvl="0" w:tplc="6B4E1C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AA04D0"/>
    <w:multiLevelType w:val="hybridMultilevel"/>
    <w:tmpl w:val="AA8E9B7E"/>
    <w:lvl w:ilvl="0" w:tplc="6BA87908">
      <w:start w:val="1"/>
      <w:numFmt w:val="decimal"/>
      <w:lvlText w:val="%1-"/>
      <w:lvlJc w:val="left"/>
      <w:pPr>
        <w:ind w:left="720" w:hanging="360"/>
      </w:pPr>
      <w:rPr>
        <w:rFonts w:ascii="Book Antiqua" w:hAnsi="Book Antiqua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D54538"/>
    <w:multiLevelType w:val="hybridMultilevel"/>
    <w:tmpl w:val="D74A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F32BB"/>
    <w:multiLevelType w:val="hybridMultilevel"/>
    <w:tmpl w:val="CE10B3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774A4"/>
    <w:multiLevelType w:val="hybridMultilevel"/>
    <w:tmpl w:val="18BAD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C1CC8"/>
    <w:multiLevelType w:val="hybridMultilevel"/>
    <w:tmpl w:val="CC14CE2C"/>
    <w:lvl w:ilvl="0" w:tplc="BFFA6E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C8C7330"/>
    <w:multiLevelType w:val="hybridMultilevel"/>
    <w:tmpl w:val="A19EC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55E"/>
    <w:rsid w:val="000049E7"/>
    <w:rsid w:val="000205F1"/>
    <w:rsid w:val="00096850"/>
    <w:rsid w:val="000A37D5"/>
    <w:rsid w:val="000D4CFF"/>
    <w:rsid w:val="000E32BD"/>
    <w:rsid w:val="0011259C"/>
    <w:rsid w:val="001373E5"/>
    <w:rsid w:val="001707A3"/>
    <w:rsid w:val="00176A37"/>
    <w:rsid w:val="001856B1"/>
    <w:rsid w:val="00185E4F"/>
    <w:rsid w:val="00196412"/>
    <w:rsid w:val="001B64F3"/>
    <w:rsid w:val="001F2CE1"/>
    <w:rsid w:val="001F371A"/>
    <w:rsid w:val="0021555E"/>
    <w:rsid w:val="0023339B"/>
    <w:rsid w:val="00254F75"/>
    <w:rsid w:val="00255EB4"/>
    <w:rsid w:val="00257747"/>
    <w:rsid w:val="0027705D"/>
    <w:rsid w:val="00292A79"/>
    <w:rsid w:val="002B316F"/>
    <w:rsid w:val="002C092E"/>
    <w:rsid w:val="003026B0"/>
    <w:rsid w:val="003110F0"/>
    <w:rsid w:val="00324048"/>
    <w:rsid w:val="00337845"/>
    <w:rsid w:val="00343604"/>
    <w:rsid w:val="00344DB2"/>
    <w:rsid w:val="003657F2"/>
    <w:rsid w:val="00375A3A"/>
    <w:rsid w:val="00380DF9"/>
    <w:rsid w:val="00394520"/>
    <w:rsid w:val="00396E1A"/>
    <w:rsid w:val="003E326B"/>
    <w:rsid w:val="003F5584"/>
    <w:rsid w:val="00423481"/>
    <w:rsid w:val="004259B9"/>
    <w:rsid w:val="004754F8"/>
    <w:rsid w:val="00486B03"/>
    <w:rsid w:val="004C2EA0"/>
    <w:rsid w:val="00521225"/>
    <w:rsid w:val="00537BA4"/>
    <w:rsid w:val="00542F1B"/>
    <w:rsid w:val="00565846"/>
    <w:rsid w:val="005846C7"/>
    <w:rsid w:val="005B0F7B"/>
    <w:rsid w:val="005B280F"/>
    <w:rsid w:val="005B3718"/>
    <w:rsid w:val="005B3AF5"/>
    <w:rsid w:val="005F29A9"/>
    <w:rsid w:val="00605C69"/>
    <w:rsid w:val="006111E3"/>
    <w:rsid w:val="0062499C"/>
    <w:rsid w:val="00635317"/>
    <w:rsid w:val="00667570"/>
    <w:rsid w:val="007235E3"/>
    <w:rsid w:val="00727339"/>
    <w:rsid w:val="0073774A"/>
    <w:rsid w:val="00742FF8"/>
    <w:rsid w:val="00744736"/>
    <w:rsid w:val="00756740"/>
    <w:rsid w:val="00771226"/>
    <w:rsid w:val="00797DC2"/>
    <w:rsid w:val="007D7DC3"/>
    <w:rsid w:val="00911C5B"/>
    <w:rsid w:val="0091330A"/>
    <w:rsid w:val="00914842"/>
    <w:rsid w:val="00942A10"/>
    <w:rsid w:val="00943D7E"/>
    <w:rsid w:val="0094479A"/>
    <w:rsid w:val="00965B59"/>
    <w:rsid w:val="009B5EA7"/>
    <w:rsid w:val="009D0718"/>
    <w:rsid w:val="009D2EAF"/>
    <w:rsid w:val="009E6CA2"/>
    <w:rsid w:val="00A02DC5"/>
    <w:rsid w:val="00A21F0A"/>
    <w:rsid w:val="00A41DE2"/>
    <w:rsid w:val="00A42FF1"/>
    <w:rsid w:val="00A93976"/>
    <w:rsid w:val="00AD3287"/>
    <w:rsid w:val="00B0316B"/>
    <w:rsid w:val="00B12056"/>
    <w:rsid w:val="00B13EC6"/>
    <w:rsid w:val="00B659DE"/>
    <w:rsid w:val="00BB0DC8"/>
    <w:rsid w:val="00BC58D7"/>
    <w:rsid w:val="00BC684C"/>
    <w:rsid w:val="00BC6C5E"/>
    <w:rsid w:val="00C16DA5"/>
    <w:rsid w:val="00C252BA"/>
    <w:rsid w:val="00C32BC4"/>
    <w:rsid w:val="00C336D9"/>
    <w:rsid w:val="00C3389C"/>
    <w:rsid w:val="00C339A6"/>
    <w:rsid w:val="00C354E4"/>
    <w:rsid w:val="00C47168"/>
    <w:rsid w:val="00C57D13"/>
    <w:rsid w:val="00C859B7"/>
    <w:rsid w:val="00C95595"/>
    <w:rsid w:val="00CA339D"/>
    <w:rsid w:val="00D14D3F"/>
    <w:rsid w:val="00D201ED"/>
    <w:rsid w:val="00D24894"/>
    <w:rsid w:val="00D25869"/>
    <w:rsid w:val="00D44CE5"/>
    <w:rsid w:val="00D64B07"/>
    <w:rsid w:val="00D87D94"/>
    <w:rsid w:val="00DA10E2"/>
    <w:rsid w:val="00DA2FD6"/>
    <w:rsid w:val="00DB19AB"/>
    <w:rsid w:val="00DD576D"/>
    <w:rsid w:val="00DE5DE3"/>
    <w:rsid w:val="00E30DB0"/>
    <w:rsid w:val="00E4029A"/>
    <w:rsid w:val="00E44C8D"/>
    <w:rsid w:val="00E555AE"/>
    <w:rsid w:val="00E61B73"/>
    <w:rsid w:val="00EC6AE0"/>
    <w:rsid w:val="00EE50A4"/>
    <w:rsid w:val="00EF11A9"/>
    <w:rsid w:val="00F13545"/>
    <w:rsid w:val="00F305B4"/>
    <w:rsid w:val="00F451F4"/>
    <w:rsid w:val="00F846AF"/>
    <w:rsid w:val="00F959D5"/>
    <w:rsid w:val="00F966DD"/>
    <w:rsid w:val="00FA2887"/>
    <w:rsid w:val="00FB4D35"/>
    <w:rsid w:val="00FB5696"/>
    <w:rsid w:val="00FB5D17"/>
    <w:rsid w:val="00FC7060"/>
    <w:rsid w:val="00FD0126"/>
    <w:rsid w:val="00FE07F0"/>
    <w:rsid w:val="00FE646F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555E"/>
    <w:pPr>
      <w:keepNext/>
      <w:jc w:val="center"/>
      <w:outlineLvl w:val="0"/>
    </w:pPr>
    <w:rPr>
      <w:b/>
      <w:color w:val="333333"/>
      <w:sz w:val="28"/>
    </w:rPr>
  </w:style>
  <w:style w:type="paragraph" w:styleId="Heading3">
    <w:name w:val="heading 3"/>
    <w:basedOn w:val="Normal"/>
    <w:next w:val="Normal"/>
    <w:link w:val="Heading3Char"/>
    <w:qFormat/>
    <w:rsid w:val="0021555E"/>
    <w:pPr>
      <w:keepNext/>
      <w:outlineLvl w:val="2"/>
    </w:pPr>
    <w:rPr>
      <w:rFonts w:eastAsia="Arial Unicode MS"/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4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55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1555E"/>
    <w:rPr>
      <w:rFonts w:ascii="Times New Roman" w:eastAsia="Arial Unicode MS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4479A"/>
    <w:pPr>
      <w:ind w:left="720"/>
      <w:contextualSpacing/>
    </w:pPr>
  </w:style>
  <w:style w:type="character" w:styleId="Emphasis">
    <w:name w:val="Emphasis"/>
    <w:basedOn w:val="DefaultParagraphFont"/>
    <w:qFormat/>
    <w:rsid w:val="00FB5696"/>
    <w:rPr>
      <w:i/>
      <w:iCs/>
    </w:rPr>
  </w:style>
  <w:style w:type="table" w:styleId="TableGrid">
    <w:name w:val="Table Grid"/>
    <w:basedOn w:val="TableNormal"/>
    <w:uiPriority w:val="59"/>
    <w:rsid w:val="00FB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354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354E4"/>
    <w:pPr>
      <w:jc w:val="both"/>
    </w:pPr>
    <w:rPr>
      <w:b/>
      <w:sz w:val="22"/>
      <w:szCs w:val="20"/>
      <w:lang w:val="it-IT"/>
    </w:rPr>
  </w:style>
  <w:style w:type="character" w:customStyle="1" w:styleId="BodyText3Char">
    <w:name w:val="Body Text 3 Char"/>
    <w:basedOn w:val="DefaultParagraphFont"/>
    <w:link w:val="BodyText3"/>
    <w:semiHidden/>
    <w:rsid w:val="00C354E4"/>
    <w:rPr>
      <w:rFonts w:ascii="Times New Roman" w:eastAsia="Times New Roman" w:hAnsi="Times New Roman" w:cs="Times New Roman"/>
      <w:b/>
      <w:szCs w:val="20"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6675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21555E"/>
    <w:pPr>
      <w:keepNext/>
      <w:jc w:val="center"/>
      <w:outlineLvl w:val="0"/>
    </w:pPr>
    <w:rPr>
      <w:b/>
      <w:color w:val="333333"/>
      <w:sz w:val="28"/>
    </w:rPr>
  </w:style>
  <w:style w:type="paragraph" w:styleId="Heading3">
    <w:name w:val="heading 3"/>
    <w:basedOn w:val="Normal"/>
    <w:next w:val="Normal"/>
    <w:link w:val="Heading3Char"/>
    <w:qFormat/>
    <w:rsid w:val="0021555E"/>
    <w:pPr>
      <w:keepNext/>
      <w:outlineLvl w:val="2"/>
    </w:pPr>
    <w:rPr>
      <w:rFonts w:eastAsia="Arial Unicode MS"/>
      <w:b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54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1555E"/>
    <w:rPr>
      <w:rFonts w:ascii="Times New Roman" w:eastAsia="Times New Roman" w:hAnsi="Times New Roman" w:cs="Times New Roman"/>
      <w:b/>
      <w:color w:val="333333"/>
      <w:sz w:val="28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rsid w:val="0021555E"/>
    <w:rPr>
      <w:rFonts w:ascii="Times New Roman" w:eastAsia="Arial Unicode MS" w:hAnsi="Times New Roman" w:cs="Times New Roman"/>
      <w:b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94479A"/>
    <w:pPr>
      <w:ind w:left="720"/>
      <w:contextualSpacing/>
    </w:pPr>
  </w:style>
  <w:style w:type="character" w:styleId="Emphasis">
    <w:name w:val="Emphasis"/>
    <w:basedOn w:val="DefaultParagraphFont"/>
    <w:qFormat/>
    <w:rsid w:val="00FB5696"/>
    <w:rPr>
      <w:i/>
      <w:iCs/>
    </w:rPr>
  </w:style>
  <w:style w:type="table" w:styleId="TableGrid">
    <w:name w:val="Table Grid"/>
    <w:basedOn w:val="TableNormal"/>
    <w:uiPriority w:val="59"/>
    <w:rsid w:val="00FB5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C354E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C354E4"/>
    <w:pPr>
      <w:jc w:val="both"/>
    </w:pPr>
    <w:rPr>
      <w:b/>
      <w:sz w:val="22"/>
      <w:szCs w:val="20"/>
      <w:lang w:val="it-IT"/>
    </w:rPr>
  </w:style>
  <w:style w:type="character" w:customStyle="1" w:styleId="BodyText3Char">
    <w:name w:val="Body Text 3 Char"/>
    <w:basedOn w:val="DefaultParagraphFont"/>
    <w:link w:val="BodyText3"/>
    <w:semiHidden/>
    <w:rsid w:val="00C354E4"/>
    <w:rPr>
      <w:rFonts w:ascii="Times New Roman" w:eastAsia="Times New Roman" w:hAnsi="Times New Roman" w:cs="Times New Roman"/>
      <w:b/>
      <w:szCs w:val="20"/>
      <w:lang w:val="it-IT"/>
    </w:rPr>
  </w:style>
  <w:style w:type="character" w:customStyle="1" w:styleId="ListParagraphChar">
    <w:name w:val="List Paragraph Char"/>
    <w:link w:val="ListParagraph"/>
    <w:uiPriority w:val="34"/>
    <w:locked/>
    <w:rsid w:val="00667570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Studio Duka</cp:lastModifiedBy>
  <cp:revision>2</cp:revision>
  <cp:lastPrinted>2017-07-22T09:32:00Z</cp:lastPrinted>
  <dcterms:created xsi:type="dcterms:W3CDTF">2017-09-22T17:02:00Z</dcterms:created>
  <dcterms:modified xsi:type="dcterms:W3CDTF">2017-09-22T17:02:00Z</dcterms:modified>
</cp:coreProperties>
</file>